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840"/>
        <w:gridCol w:w="774"/>
        <w:gridCol w:w="669"/>
        <w:gridCol w:w="643"/>
        <w:gridCol w:w="564"/>
        <w:gridCol w:w="919"/>
        <w:gridCol w:w="906"/>
        <w:gridCol w:w="1037"/>
        <w:gridCol w:w="1024"/>
        <w:gridCol w:w="1024"/>
        <w:gridCol w:w="840"/>
        <w:gridCol w:w="774"/>
        <w:gridCol w:w="1326"/>
      </w:tblGrid>
      <w:tr w:rsidR="00A03DDA" w:rsidRPr="00FC530B" w:rsidTr="00AA7DF9"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0"/>
              <w:spacing w:after="0" w:line="240" w:lineRule="auto"/>
              <w:jc w:val="left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"/>
              <w:spacing w:after="0" w:line="240" w:lineRule="auto"/>
              <w:jc w:val="left"/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90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4988" w:type="dxa"/>
            <w:gridSpan w:val="5"/>
            <w:shd w:val="clear" w:color="FFFFFF" w:fill="FFFFC0"/>
          </w:tcPr>
          <w:p w:rsidR="00A03DDA" w:rsidRPr="00FC530B" w:rsidRDefault="00A03DDA" w:rsidP="00FC530B">
            <w:pPr>
              <w:pStyle w:val="1CStyle3"/>
              <w:spacing w:after="0" w:line="240" w:lineRule="auto"/>
              <w:jc w:val="left"/>
            </w:pPr>
            <w:r w:rsidRPr="00FC530B">
              <w:t>Додаток 1</w:t>
            </w:r>
          </w:p>
        </w:tc>
      </w:tr>
      <w:tr w:rsidR="00A03DDA" w:rsidRPr="00FC530B" w:rsidTr="00AA7DF9"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0"/>
              <w:spacing w:after="0" w:line="240" w:lineRule="auto"/>
              <w:jc w:val="left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"/>
              <w:spacing w:after="0" w:line="240" w:lineRule="auto"/>
              <w:jc w:val="left"/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90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4988" w:type="dxa"/>
            <w:gridSpan w:val="5"/>
            <w:shd w:val="clear" w:color="FFFFFF" w:fill="FFFFC0"/>
          </w:tcPr>
          <w:p w:rsidR="00A03DDA" w:rsidRPr="00FC530B" w:rsidRDefault="00A03DDA" w:rsidP="00FC530B">
            <w:pPr>
              <w:pStyle w:val="1CStyle3"/>
              <w:spacing w:after="0" w:line="240" w:lineRule="auto"/>
              <w:jc w:val="left"/>
            </w:pPr>
            <w:r w:rsidRPr="00FC530B">
              <w:t>до Національного положення</w:t>
            </w:r>
          </w:p>
        </w:tc>
      </w:tr>
      <w:tr w:rsidR="00A03DDA" w:rsidRPr="00FC530B" w:rsidTr="00AA7DF9"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0"/>
              <w:spacing w:after="0" w:line="240" w:lineRule="auto"/>
              <w:jc w:val="left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"/>
              <w:spacing w:after="0" w:line="240" w:lineRule="auto"/>
              <w:jc w:val="left"/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90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4988" w:type="dxa"/>
            <w:gridSpan w:val="5"/>
            <w:shd w:val="clear" w:color="FFFFFF" w:fill="FFFFC0"/>
          </w:tcPr>
          <w:p w:rsidR="00A03DDA" w:rsidRPr="00FC530B" w:rsidRDefault="00A03DDA" w:rsidP="00FC530B">
            <w:pPr>
              <w:pStyle w:val="1CStyle3"/>
              <w:spacing w:after="0" w:line="240" w:lineRule="auto"/>
              <w:jc w:val="left"/>
            </w:pPr>
            <w:r w:rsidRPr="00FC530B">
              <w:t>(стандарту) бухгалтерського обліку 1</w:t>
            </w:r>
          </w:p>
        </w:tc>
      </w:tr>
      <w:tr w:rsidR="00A03DDA" w:rsidRPr="00FC530B" w:rsidTr="00AA7DF9"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0"/>
              <w:spacing w:after="0" w:line="240" w:lineRule="auto"/>
              <w:jc w:val="left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"/>
              <w:spacing w:after="0" w:line="240" w:lineRule="auto"/>
              <w:jc w:val="left"/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90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4988" w:type="dxa"/>
            <w:gridSpan w:val="5"/>
            <w:shd w:val="clear" w:color="FFFFFF" w:fill="FFFFC0"/>
          </w:tcPr>
          <w:p w:rsidR="00A03DDA" w:rsidRPr="00FC530B" w:rsidRDefault="00A03DDA" w:rsidP="00FC530B">
            <w:pPr>
              <w:pStyle w:val="1CStyle3"/>
              <w:spacing w:after="0" w:line="240" w:lineRule="auto"/>
              <w:jc w:val="left"/>
            </w:pPr>
            <w:r w:rsidRPr="00FC530B">
              <w:t>"Загальні вимоги до фінансової</w:t>
            </w:r>
          </w:p>
        </w:tc>
      </w:tr>
      <w:tr w:rsidR="00A03DDA" w:rsidRPr="00FC530B" w:rsidTr="00AA7DF9"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0"/>
              <w:spacing w:after="0" w:line="240" w:lineRule="auto"/>
              <w:jc w:val="left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"/>
              <w:spacing w:after="0" w:line="240" w:lineRule="auto"/>
              <w:jc w:val="left"/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90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4988" w:type="dxa"/>
            <w:gridSpan w:val="5"/>
            <w:shd w:val="clear" w:color="FFFFFF" w:fill="FFFFC0"/>
          </w:tcPr>
          <w:p w:rsidR="00A03DDA" w:rsidRPr="00FC530B" w:rsidRDefault="00A03DDA" w:rsidP="00FC530B">
            <w:pPr>
              <w:pStyle w:val="1CStyle3"/>
              <w:spacing w:after="0" w:line="240" w:lineRule="auto"/>
              <w:jc w:val="left"/>
            </w:pPr>
            <w:r w:rsidRPr="00FC530B">
              <w:t>звітності"</w:t>
            </w:r>
          </w:p>
        </w:tc>
      </w:tr>
      <w:tr w:rsidR="00A03DDA" w:rsidRPr="00FC530B" w:rsidTr="00AA7DF9"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"/>
              <w:spacing w:after="0" w:line="240" w:lineRule="auto"/>
              <w:jc w:val="left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6"/>
              <w:spacing w:after="0" w:line="240" w:lineRule="auto"/>
              <w:jc w:val="left"/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7"/>
              <w:spacing w:after="0" w:line="240" w:lineRule="auto"/>
              <w:jc w:val="left"/>
            </w:pPr>
          </w:p>
        </w:tc>
        <w:tc>
          <w:tcPr>
            <w:tcW w:w="1483" w:type="dxa"/>
            <w:gridSpan w:val="2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8"/>
              <w:spacing w:after="0" w:line="240" w:lineRule="auto"/>
              <w:jc w:val="left"/>
            </w:pPr>
          </w:p>
        </w:tc>
        <w:tc>
          <w:tcPr>
            <w:tcW w:w="90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9"/>
              <w:spacing w:after="0" w:line="240" w:lineRule="auto"/>
              <w:jc w:val="left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0"/>
              <w:spacing w:after="0" w:line="240" w:lineRule="auto"/>
              <w:jc w:val="left"/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0"/>
              <w:spacing w:after="0" w:line="240" w:lineRule="auto"/>
              <w:jc w:val="left"/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1"/>
              <w:spacing w:after="0" w:line="240" w:lineRule="auto"/>
              <w:jc w:val="left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2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3"/>
              <w:spacing w:after="0" w:line="240" w:lineRule="auto"/>
              <w:jc w:val="left"/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4"/>
              <w:spacing w:after="0" w:line="240" w:lineRule="auto"/>
              <w:jc w:val="left"/>
            </w:pPr>
          </w:p>
        </w:tc>
      </w:tr>
      <w:tr w:rsidR="00A03DDA" w:rsidRPr="00FC530B" w:rsidTr="00AA7DF9"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6"/>
              <w:spacing w:after="0" w:line="240" w:lineRule="auto"/>
              <w:jc w:val="left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7"/>
              <w:spacing w:after="0" w:line="240" w:lineRule="auto"/>
              <w:jc w:val="left"/>
            </w:pPr>
          </w:p>
        </w:tc>
        <w:tc>
          <w:tcPr>
            <w:tcW w:w="6117" w:type="dxa"/>
            <w:gridSpan w:val="7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8"/>
              <w:spacing w:after="0" w:line="240" w:lineRule="auto"/>
              <w:jc w:val="left"/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9"/>
              <w:spacing w:after="0" w:line="240" w:lineRule="auto"/>
            </w:pPr>
            <w:r w:rsidRPr="00FC530B">
              <w:t>Коди</w:t>
            </w:r>
          </w:p>
        </w:tc>
      </w:tr>
      <w:tr w:rsidR="00A03DDA" w:rsidRPr="00FC530B" w:rsidTr="00AA7DF9"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0"/>
              <w:spacing w:after="0" w:line="240" w:lineRule="auto"/>
              <w:jc w:val="left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"/>
              <w:spacing w:after="0" w:line="240" w:lineRule="auto"/>
              <w:jc w:val="left"/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0"/>
              <w:spacing w:after="0" w:line="240" w:lineRule="auto"/>
              <w:jc w:val="left"/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1"/>
              <w:spacing w:after="0" w:line="240" w:lineRule="auto"/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1"/>
              <w:spacing w:after="0" w:line="240" w:lineRule="auto"/>
            </w:pPr>
          </w:p>
        </w:tc>
        <w:tc>
          <w:tcPr>
            <w:tcW w:w="90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1"/>
              <w:spacing w:after="0" w:line="240" w:lineRule="auto"/>
            </w:pPr>
          </w:p>
        </w:tc>
        <w:tc>
          <w:tcPr>
            <w:tcW w:w="3085" w:type="dxa"/>
            <w:gridSpan w:val="3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1"/>
              <w:spacing w:after="0" w:line="240" w:lineRule="auto"/>
            </w:pPr>
            <w:r w:rsidRPr="00FC530B">
              <w:t>Дата (рік, місяць, число)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03DDA" w:rsidRPr="00FC530B" w:rsidRDefault="00A03DDA" w:rsidP="00FC530B">
            <w:pPr>
              <w:pStyle w:val="1CStyle22"/>
              <w:spacing w:after="0" w:line="240" w:lineRule="auto"/>
            </w:pPr>
            <w:r w:rsidRPr="00FC530B">
              <w:t>2016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03DDA" w:rsidRPr="00FC530B" w:rsidRDefault="00A03DDA" w:rsidP="00FC530B">
            <w:pPr>
              <w:pStyle w:val="1CStyle22"/>
              <w:spacing w:after="0" w:line="240" w:lineRule="auto"/>
            </w:pPr>
            <w:r w:rsidRPr="00FC530B"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03DDA" w:rsidRPr="00FC530B" w:rsidRDefault="00A03DDA" w:rsidP="00FC530B">
            <w:pPr>
              <w:pStyle w:val="1CStyle23"/>
              <w:spacing w:after="0" w:line="240" w:lineRule="auto"/>
              <w:rPr>
                <w:sz w:val="16"/>
              </w:rPr>
            </w:pPr>
            <w:r w:rsidRPr="00FC530B">
              <w:rPr>
                <w:sz w:val="16"/>
              </w:rPr>
              <w:t>01</w:t>
            </w:r>
          </w:p>
        </w:tc>
      </w:tr>
      <w:tr w:rsidR="00A03DDA" w:rsidRPr="00FC530B" w:rsidTr="00AA7DF9">
        <w:tc>
          <w:tcPr>
            <w:tcW w:w="1614" w:type="dxa"/>
            <w:gridSpan w:val="2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4"/>
              <w:spacing w:after="0" w:line="240" w:lineRule="auto"/>
              <w:jc w:val="left"/>
            </w:pPr>
          </w:p>
        </w:tc>
        <w:tc>
          <w:tcPr>
            <w:tcW w:w="1312" w:type="dxa"/>
            <w:gridSpan w:val="2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25"/>
              <w:spacing w:after="0" w:line="240" w:lineRule="auto"/>
              <w:jc w:val="left"/>
            </w:pPr>
          </w:p>
        </w:tc>
        <w:tc>
          <w:tcPr>
            <w:tcW w:w="5474" w:type="dxa"/>
            <w:gridSpan w:val="6"/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26"/>
              <w:spacing w:after="0" w:line="240" w:lineRule="auto"/>
            </w:pPr>
            <w:r w:rsidRPr="00FC530B">
              <w:t>за ЄДРПОУ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0"/>
            <w:vAlign w:val="center"/>
          </w:tcPr>
          <w:p w:rsidR="00A03DDA" w:rsidRPr="00FC530B" w:rsidRDefault="00A03DDA" w:rsidP="00FC530B">
            <w:pPr>
              <w:pStyle w:val="1CStyle27"/>
              <w:spacing w:after="0" w:line="240" w:lineRule="auto"/>
            </w:pPr>
            <w:r w:rsidRPr="00FC530B">
              <w:t>39763909</w:t>
            </w:r>
          </w:p>
        </w:tc>
      </w:tr>
      <w:tr w:rsidR="00A03DDA" w:rsidRPr="00FC530B" w:rsidTr="00AA7DF9">
        <w:tc>
          <w:tcPr>
            <w:tcW w:w="1614" w:type="dxa"/>
            <w:gridSpan w:val="2"/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28"/>
              <w:spacing w:after="0" w:line="240" w:lineRule="auto"/>
              <w:jc w:val="left"/>
            </w:pPr>
            <w:r w:rsidRPr="00FC530B">
              <w:t>Підприємство</w:t>
            </w:r>
          </w:p>
        </w:tc>
        <w:tc>
          <w:tcPr>
            <w:tcW w:w="5762" w:type="dxa"/>
            <w:gridSpan w:val="7"/>
            <w:tcBorders>
              <w:bottom w:val="single" w:sz="4" w:space="0" w:color="auto"/>
            </w:tcBorders>
            <w:shd w:val="clear" w:color="FFFFFF" w:fill="FFFFC0"/>
            <w:vAlign w:val="bottom"/>
          </w:tcPr>
          <w:p w:rsidR="00A03DDA" w:rsidRPr="00FC530B" w:rsidRDefault="00A03DDA" w:rsidP="00FC530B">
            <w:pPr>
              <w:pStyle w:val="1CStyle29"/>
              <w:spacing w:after="0" w:line="240" w:lineRule="auto"/>
              <w:jc w:val="left"/>
            </w:pPr>
            <w:r w:rsidRPr="00FC530B">
              <w:t>ТОВАРИСТВО З ОБМЕЖЕНОЮ ВІДПОВІДАЛЬНІСТЮ "ФІНАНСОВА КОМПАНІЯ "ГЕРЦ"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30"/>
              <w:spacing w:after="0" w:line="240" w:lineRule="auto"/>
              <w:jc w:val="left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2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3"/>
              <w:spacing w:after="0" w:line="240" w:lineRule="auto"/>
              <w:jc w:val="left"/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4"/>
              <w:spacing w:after="0" w:line="240" w:lineRule="auto"/>
              <w:jc w:val="left"/>
            </w:pPr>
          </w:p>
        </w:tc>
      </w:tr>
      <w:tr w:rsidR="00A03DDA" w:rsidRPr="00FC530B" w:rsidTr="00AA7DF9"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31"/>
              <w:spacing w:after="0" w:line="240" w:lineRule="auto"/>
              <w:jc w:val="left"/>
            </w:pPr>
          </w:p>
        </w:tc>
        <w:tc>
          <w:tcPr>
            <w:tcW w:w="4738" w:type="dxa"/>
            <w:gridSpan w:val="6"/>
            <w:shd w:val="clear" w:color="FFFFFF" w:fill="auto"/>
          </w:tcPr>
          <w:p w:rsidR="00A03DDA" w:rsidRPr="00FC530B" w:rsidRDefault="00A03DDA" w:rsidP="00FC530B">
            <w:pPr>
              <w:pStyle w:val="1CStyle32"/>
              <w:spacing w:after="0" w:line="240" w:lineRule="auto"/>
            </w:pPr>
            <w:r w:rsidRPr="00FC530B">
              <w:t>(найменування)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33"/>
              <w:spacing w:after="0" w:line="240" w:lineRule="auto"/>
              <w:jc w:val="left"/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33"/>
              <w:spacing w:after="0" w:line="240" w:lineRule="auto"/>
              <w:jc w:val="left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33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3"/>
              <w:spacing w:after="0" w:line="240" w:lineRule="auto"/>
              <w:jc w:val="left"/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4"/>
              <w:spacing w:after="0" w:line="240" w:lineRule="auto"/>
              <w:jc w:val="left"/>
            </w:pPr>
          </w:p>
        </w:tc>
      </w:tr>
      <w:tr w:rsidR="00A03DDA" w:rsidRPr="00FC530B" w:rsidTr="00AA7DF9"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34"/>
              <w:spacing w:after="0" w:line="240" w:lineRule="auto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35"/>
              <w:spacing w:after="0" w:line="240" w:lineRule="auto"/>
              <w:jc w:val="left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36"/>
              <w:spacing w:after="0" w:line="240" w:lineRule="auto"/>
              <w:jc w:val="left"/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37"/>
              <w:spacing w:after="0" w:line="240" w:lineRule="auto"/>
              <w:jc w:val="left"/>
            </w:pPr>
          </w:p>
        </w:tc>
        <w:tc>
          <w:tcPr>
            <w:tcW w:w="1483" w:type="dxa"/>
            <w:gridSpan w:val="2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38"/>
              <w:spacing w:after="0" w:line="240" w:lineRule="auto"/>
              <w:jc w:val="left"/>
            </w:pPr>
          </w:p>
        </w:tc>
        <w:tc>
          <w:tcPr>
            <w:tcW w:w="90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39"/>
              <w:spacing w:after="0" w:line="240" w:lineRule="auto"/>
              <w:jc w:val="left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40"/>
              <w:spacing w:after="0" w:line="240" w:lineRule="auto"/>
              <w:jc w:val="left"/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41"/>
              <w:spacing w:after="0" w:line="240" w:lineRule="auto"/>
              <w:jc w:val="left"/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41"/>
              <w:spacing w:after="0" w:line="240" w:lineRule="auto"/>
              <w:jc w:val="left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41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42"/>
              <w:spacing w:after="0" w:line="240" w:lineRule="auto"/>
              <w:jc w:val="left"/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43"/>
              <w:spacing w:after="0" w:line="240" w:lineRule="auto"/>
              <w:jc w:val="left"/>
            </w:pPr>
          </w:p>
        </w:tc>
      </w:tr>
      <w:tr w:rsidR="00A03DDA" w:rsidRPr="00FC530B" w:rsidTr="00AA7DF9">
        <w:tc>
          <w:tcPr>
            <w:tcW w:w="9240" w:type="dxa"/>
            <w:gridSpan w:val="11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44"/>
              <w:spacing w:after="0" w:line="240" w:lineRule="auto"/>
            </w:pPr>
            <w:r w:rsidRPr="00FC530B">
              <w:t>Звіт про власний капітал</w:t>
            </w: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42"/>
              <w:spacing w:after="0" w:line="240" w:lineRule="auto"/>
              <w:jc w:val="left"/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43"/>
              <w:spacing w:after="0" w:line="240" w:lineRule="auto"/>
              <w:jc w:val="left"/>
            </w:pPr>
          </w:p>
        </w:tc>
      </w:tr>
      <w:tr w:rsidR="00A03DDA" w:rsidRPr="00FC530B" w:rsidTr="00AA7DF9">
        <w:tc>
          <w:tcPr>
            <w:tcW w:w="1614" w:type="dxa"/>
            <w:gridSpan w:val="2"/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45"/>
              <w:spacing w:after="0" w:line="240" w:lineRule="auto"/>
            </w:pPr>
          </w:p>
        </w:tc>
        <w:tc>
          <w:tcPr>
            <w:tcW w:w="5762" w:type="dxa"/>
            <w:gridSpan w:val="7"/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46"/>
              <w:spacing w:after="0" w:line="240" w:lineRule="auto"/>
              <w:rPr>
                <w:sz w:val="16"/>
              </w:rPr>
            </w:pPr>
            <w:r w:rsidRPr="00FC530B">
              <w:rPr>
                <w:sz w:val="16"/>
              </w:rPr>
              <w:t>за  2015 р.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47"/>
              <w:spacing w:after="0" w:line="240" w:lineRule="auto"/>
              <w:jc w:val="left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47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3"/>
              <w:spacing w:after="0" w:line="240" w:lineRule="auto"/>
              <w:jc w:val="left"/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4"/>
              <w:spacing w:after="0" w:line="240" w:lineRule="auto"/>
              <w:jc w:val="left"/>
            </w:pPr>
          </w:p>
        </w:tc>
      </w:tr>
      <w:tr w:rsidR="00A03DDA" w:rsidRPr="00FC530B" w:rsidTr="00AA7DF9"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48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49"/>
              <w:spacing w:after="0" w:line="240" w:lineRule="auto"/>
              <w:jc w:val="left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49"/>
              <w:spacing w:after="0" w:line="240" w:lineRule="auto"/>
              <w:jc w:val="left"/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49"/>
              <w:spacing w:after="0" w:line="240" w:lineRule="auto"/>
              <w:jc w:val="left"/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49"/>
              <w:spacing w:after="0" w:line="240" w:lineRule="auto"/>
              <w:jc w:val="left"/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49"/>
              <w:spacing w:after="0" w:line="240" w:lineRule="auto"/>
              <w:jc w:val="left"/>
            </w:pPr>
          </w:p>
        </w:tc>
        <w:tc>
          <w:tcPr>
            <w:tcW w:w="90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49"/>
              <w:spacing w:after="0" w:line="240" w:lineRule="auto"/>
              <w:jc w:val="left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0"/>
              <w:spacing w:after="0" w:line="240" w:lineRule="auto"/>
              <w:jc w:val="left"/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1"/>
              <w:spacing w:after="0" w:line="240" w:lineRule="auto"/>
              <w:jc w:val="left"/>
            </w:pPr>
          </w:p>
        </w:tc>
        <w:tc>
          <w:tcPr>
            <w:tcW w:w="1864" w:type="dxa"/>
            <w:gridSpan w:val="2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2"/>
              <w:spacing w:after="0" w:line="240" w:lineRule="auto"/>
              <w:jc w:val="left"/>
            </w:pPr>
            <w:r w:rsidRPr="00FC530B">
              <w:t>Форма №4</w:t>
            </w: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3"/>
              <w:spacing w:after="0" w:line="240" w:lineRule="auto"/>
            </w:pPr>
            <w:r w:rsidRPr="00FC530B">
              <w:t>Код за ДКУД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4"/>
              <w:spacing w:after="0" w:line="240" w:lineRule="auto"/>
            </w:pPr>
            <w:r w:rsidRPr="00FC530B">
              <w:t>1801005</w:t>
            </w:r>
          </w:p>
        </w:tc>
      </w:tr>
      <w:tr w:rsidR="00A03DDA" w:rsidRPr="00FC530B" w:rsidTr="00AA7DF9"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2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3"/>
              <w:spacing w:after="0" w:line="240" w:lineRule="auto"/>
              <w:jc w:val="left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5"/>
              <w:spacing w:after="0" w:line="240" w:lineRule="auto"/>
              <w:jc w:val="left"/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6"/>
              <w:spacing w:after="0" w:line="240" w:lineRule="auto"/>
              <w:jc w:val="left"/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7"/>
              <w:spacing w:after="0" w:line="240" w:lineRule="auto"/>
              <w:jc w:val="left"/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8"/>
              <w:spacing w:after="0" w:line="240" w:lineRule="auto"/>
              <w:jc w:val="left"/>
            </w:pPr>
          </w:p>
        </w:tc>
        <w:tc>
          <w:tcPr>
            <w:tcW w:w="90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4"/>
              <w:spacing w:after="0" w:line="240" w:lineRule="auto"/>
              <w:jc w:val="left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9"/>
              <w:spacing w:after="0" w:line="240" w:lineRule="auto"/>
              <w:jc w:val="left"/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1"/>
              <w:spacing w:after="0" w:line="240" w:lineRule="auto"/>
              <w:jc w:val="left"/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1"/>
              <w:spacing w:after="0" w:line="240" w:lineRule="auto"/>
              <w:jc w:val="left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2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3"/>
              <w:spacing w:after="0" w:line="240" w:lineRule="auto"/>
              <w:jc w:val="left"/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4"/>
              <w:spacing w:after="0" w:line="240" w:lineRule="auto"/>
              <w:jc w:val="left"/>
            </w:pP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A03DDA" w:rsidRPr="00FC530B" w:rsidRDefault="00A03DDA" w:rsidP="00FC530B">
            <w:pPr>
              <w:pStyle w:val="1CStyle60"/>
              <w:spacing w:after="0" w:line="240" w:lineRule="auto"/>
            </w:pPr>
            <w:r w:rsidRPr="00FC530B">
              <w:t>Стаття</w:t>
            </w:r>
          </w:p>
        </w:tc>
        <w:tc>
          <w:tcPr>
            <w:tcW w:w="564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A03DDA" w:rsidRPr="00FC530B" w:rsidRDefault="00A03DDA" w:rsidP="00FC530B">
            <w:pPr>
              <w:pStyle w:val="1CStyle61"/>
              <w:spacing w:after="0" w:line="240" w:lineRule="auto"/>
            </w:pPr>
            <w:r w:rsidRPr="00FC530B">
              <w:t>Код</w:t>
            </w:r>
            <w:r w:rsidRPr="00FC530B">
              <w:br/>
              <w:t>рядка</w:t>
            </w:r>
            <w:r w:rsidRPr="00FC530B">
              <w:br/>
            </w:r>
          </w:p>
        </w:tc>
        <w:tc>
          <w:tcPr>
            <w:tcW w:w="919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A03DDA" w:rsidRPr="00FC530B" w:rsidRDefault="00A03DDA" w:rsidP="00FC530B">
            <w:pPr>
              <w:pStyle w:val="1CStyle62"/>
              <w:spacing w:after="0" w:line="240" w:lineRule="auto"/>
            </w:pPr>
            <w:r w:rsidRPr="00FC530B">
              <w:t>Зареєст-</w:t>
            </w:r>
            <w:r w:rsidRPr="00FC530B">
              <w:br/>
              <w:t>рований</w:t>
            </w:r>
            <w:r w:rsidRPr="00FC530B">
              <w:br/>
              <w:t>(пайовий)</w:t>
            </w:r>
            <w:r w:rsidRPr="00FC530B">
              <w:br/>
              <w:t>капітал</w:t>
            </w:r>
          </w:p>
        </w:tc>
        <w:tc>
          <w:tcPr>
            <w:tcW w:w="906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63"/>
              <w:spacing w:after="0" w:line="240" w:lineRule="auto"/>
            </w:pPr>
            <w:r w:rsidRPr="00FC530B">
              <w:t>Капітал у</w:t>
            </w:r>
            <w:r w:rsidRPr="00FC530B">
              <w:br/>
              <w:t>дооцінках</w:t>
            </w:r>
            <w:r w:rsidRPr="00FC530B">
              <w:br/>
            </w:r>
          </w:p>
        </w:tc>
        <w:tc>
          <w:tcPr>
            <w:tcW w:w="1037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A03DDA" w:rsidRPr="00FC530B" w:rsidRDefault="00A03DDA" w:rsidP="00FC530B">
            <w:pPr>
              <w:pStyle w:val="1CStyle64"/>
              <w:spacing w:after="0" w:line="240" w:lineRule="auto"/>
            </w:pPr>
            <w:r w:rsidRPr="00FC530B">
              <w:t>Додатко-</w:t>
            </w:r>
            <w:r w:rsidRPr="00FC530B">
              <w:br/>
              <w:t>вий</w:t>
            </w:r>
            <w:r w:rsidRPr="00FC530B">
              <w:br/>
              <w:t>капітал</w:t>
            </w:r>
          </w:p>
        </w:tc>
        <w:tc>
          <w:tcPr>
            <w:tcW w:w="1024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A03DDA" w:rsidRPr="00FC530B" w:rsidRDefault="00A03DDA" w:rsidP="00FC530B">
            <w:pPr>
              <w:pStyle w:val="1CStyle65"/>
              <w:spacing w:after="0" w:line="240" w:lineRule="auto"/>
            </w:pPr>
            <w:r w:rsidRPr="00FC530B">
              <w:t>Резервний</w:t>
            </w:r>
            <w:r w:rsidRPr="00FC530B">
              <w:br/>
              <w:t>капітал</w:t>
            </w:r>
            <w:r w:rsidRPr="00FC530B">
              <w:br/>
            </w:r>
          </w:p>
        </w:tc>
        <w:tc>
          <w:tcPr>
            <w:tcW w:w="1024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A03DDA" w:rsidRPr="00FC530B" w:rsidRDefault="00A03DDA" w:rsidP="00FC530B">
            <w:pPr>
              <w:pStyle w:val="1CStyle66"/>
              <w:spacing w:after="0" w:line="240" w:lineRule="auto"/>
            </w:pPr>
            <w:r w:rsidRPr="00FC530B">
              <w:t>Нерозподі-лений прибуток (непокри-</w:t>
            </w:r>
            <w:r w:rsidRPr="00FC530B">
              <w:br/>
              <w:t>тий збиток)</w:t>
            </w:r>
            <w:r w:rsidRPr="00FC530B">
              <w:br/>
            </w:r>
          </w:p>
        </w:tc>
        <w:tc>
          <w:tcPr>
            <w:tcW w:w="840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67"/>
              <w:spacing w:after="0" w:line="240" w:lineRule="auto"/>
            </w:pPr>
            <w:r w:rsidRPr="00FC530B">
              <w:t>Неопла-</w:t>
            </w:r>
            <w:r w:rsidRPr="00FC530B">
              <w:br/>
              <w:t>чений</w:t>
            </w:r>
            <w:r w:rsidRPr="00FC530B">
              <w:br/>
              <w:t>капітал</w:t>
            </w:r>
          </w:p>
        </w:tc>
        <w:tc>
          <w:tcPr>
            <w:tcW w:w="774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67"/>
              <w:spacing w:after="0" w:line="240" w:lineRule="auto"/>
            </w:pPr>
            <w:r w:rsidRPr="00FC530B">
              <w:t>Вилуче-</w:t>
            </w:r>
            <w:r w:rsidRPr="00FC530B">
              <w:br/>
              <w:t>ний</w:t>
            </w:r>
            <w:r w:rsidRPr="00FC530B">
              <w:br/>
              <w:t>капітал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C0C0C0" w:fill="auto"/>
            <w:vAlign w:val="center"/>
          </w:tcPr>
          <w:p w:rsidR="00A03DDA" w:rsidRPr="00FC530B" w:rsidRDefault="00A03DDA" w:rsidP="00FC530B">
            <w:pPr>
              <w:pStyle w:val="1CStyle68"/>
              <w:spacing w:after="0" w:line="240" w:lineRule="auto"/>
            </w:pPr>
            <w:r w:rsidRPr="00FC530B">
              <w:t>Всього</w:t>
            </w:r>
          </w:p>
        </w:tc>
      </w:tr>
      <w:tr w:rsidR="00A03DDA" w:rsidRPr="00FC530B" w:rsidTr="00AA7DF9">
        <w:trPr>
          <w:trHeight w:hRule="exact" w:val="195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69"/>
              <w:spacing w:after="0" w:line="240" w:lineRule="auto"/>
            </w:pPr>
            <w:r w:rsidRPr="00FC530B"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70"/>
              <w:spacing w:after="0" w:line="240" w:lineRule="auto"/>
            </w:pPr>
            <w:r w:rsidRPr="00FC530B"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71"/>
              <w:spacing w:after="0" w:line="240" w:lineRule="auto"/>
            </w:pPr>
            <w:r w:rsidRPr="00FC530B"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72"/>
              <w:spacing w:after="0" w:line="240" w:lineRule="auto"/>
            </w:pPr>
            <w:r w:rsidRPr="00FC530B"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73"/>
              <w:spacing w:after="0" w:line="240" w:lineRule="auto"/>
            </w:pPr>
            <w:r w:rsidRPr="00FC530B"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74"/>
              <w:spacing w:after="0" w:line="240" w:lineRule="auto"/>
            </w:pPr>
            <w:r w:rsidRPr="00FC530B"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74"/>
              <w:spacing w:after="0" w:line="240" w:lineRule="auto"/>
            </w:pPr>
            <w:r w:rsidRPr="00FC530B"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75"/>
              <w:spacing w:after="0" w:line="240" w:lineRule="auto"/>
            </w:pPr>
            <w:r w:rsidRPr="00FC530B"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76"/>
              <w:spacing w:after="0" w:line="240" w:lineRule="auto"/>
            </w:pPr>
            <w:r w:rsidRPr="00FC530B"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77"/>
              <w:spacing w:after="0" w:line="240" w:lineRule="auto"/>
            </w:pPr>
            <w:r w:rsidRPr="00FC530B">
              <w:t>10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78"/>
              <w:spacing w:after="0" w:line="240" w:lineRule="auto"/>
              <w:jc w:val="left"/>
            </w:pPr>
            <w:r w:rsidRPr="00FC530B">
              <w:t>Залишок на початок року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79"/>
              <w:spacing w:after="0" w:line="240" w:lineRule="auto"/>
            </w:pPr>
            <w:r w:rsidRPr="00FC530B">
              <w:t>4000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80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81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82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81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83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84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83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85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86"/>
              <w:spacing w:after="0" w:line="240" w:lineRule="auto"/>
              <w:jc w:val="left"/>
            </w:pPr>
            <w:r w:rsidRPr="00FC530B">
              <w:t>Коригування 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87"/>
              <w:spacing w:after="0" w:line="240" w:lineRule="auto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88"/>
              <w:spacing w:after="0" w:line="240" w:lineRule="auto"/>
              <w:jc w:val="lef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89"/>
              <w:spacing w:after="0" w:line="240" w:lineRule="auto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90"/>
              <w:spacing w:after="0" w:line="240" w:lineRule="auto"/>
              <w:jc w:val="left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91"/>
              <w:spacing w:after="0" w:line="240" w:lineRule="auto"/>
              <w:jc w:val="left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91"/>
              <w:spacing w:after="0" w:line="240" w:lineRule="auto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92"/>
              <w:spacing w:after="0" w:line="240" w:lineRule="auto"/>
              <w:jc w:val="left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93"/>
              <w:spacing w:after="0" w:line="240" w:lineRule="auto"/>
              <w:jc w:val="left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94"/>
              <w:spacing w:after="0" w:line="240" w:lineRule="auto"/>
              <w:jc w:val="left"/>
            </w:pP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non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95"/>
              <w:spacing w:after="0" w:line="240" w:lineRule="auto"/>
              <w:jc w:val="left"/>
            </w:pPr>
            <w:r w:rsidRPr="00FC530B">
              <w:t>Зміна облікової політики</w:t>
            </w:r>
          </w:p>
        </w:tc>
        <w:tc>
          <w:tcPr>
            <w:tcW w:w="56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96"/>
              <w:spacing w:after="0" w:line="240" w:lineRule="auto"/>
            </w:pPr>
            <w:r w:rsidRPr="00FC530B">
              <w:t>4005</w:t>
            </w:r>
          </w:p>
        </w:tc>
        <w:tc>
          <w:tcPr>
            <w:tcW w:w="919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97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98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99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0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0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1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2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03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04"/>
              <w:spacing w:after="0" w:line="240" w:lineRule="auto"/>
              <w:jc w:val="left"/>
            </w:pPr>
            <w:r w:rsidRPr="00FC530B">
              <w:t>Виправлення помилок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105"/>
              <w:spacing w:after="0" w:line="240" w:lineRule="auto"/>
            </w:pPr>
            <w:r w:rsidRPr="00FC530B">
              <w:t>4010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6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7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8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0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1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12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04"/>
              <w:spacing w:after="0" w:line="240" w:lineRule="auto"/>
              <w:jc w:val="left"/>
            </w:pPr>
            <w:r w:rsidRPr="00FC530B">
              <w:t>Інші зміни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105"/>
              <w:spacing w:after="0" w:line="240" w:lineRule="auto"/>
            </w:pPr>
            <w:r w:rsidRPr="00FC530B">
              <w:t>4090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3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4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5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6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6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7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8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12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rPr>
          <w:trHeight w:hRule="exact" w:val="405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19"/>
              <w:spacing w:after="0" w:line="240" w:lineRule="auto"/>
              <w:jc w:val="left"/>
            </w:pPr>
            <w:r w:rsidRPr="00FC530B">
              <w:t>Скоригований залишок на початок року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120"/>
              <w:spacing w:after="0" w:line="240" w:lineRule="auto"/>
            </w:pPr>
            <w:r w:rsidRPr="00FC530B">
              <w:t>4095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21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22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23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24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24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25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26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27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28"/>
              <w:spacing w:after="0" w:line="240" w:lineRule="auto"/>
              <w:jc w:val="left"/>
            </w:pPr>
            <w:r w:rsidRPr="00FC530B">
              <w:t>Чистий прибуток (збиток) за звітний період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79"/>
              <w:spacing w:after="0" w:line="240" w:lineRule="auto"/>
            </w:pPr>
            <w:r w:rsidRPr="00FC530B">
              <w:t>4100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29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30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31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32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AA7DF9" w:rsidRDefault="00A03DDA" w:rsidP="00FC530B">
            <w:pPr>
              <w:pStyle w:val="1CStyle133"/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34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35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AA7DF9" w:rsidRDefault="00A03DDA" w:rsidP="00FC530B">
            <w:pPr>
              <w:pStyle w:val="1CStyle136"/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78"/>
              <w:spacing w:after="0" w:line="240" w:lineRule="auto"/>
              <w:jc w:val="left"/>
            </w:pPr>
            <w:r w:rsidRPr="00FC530B">
              <w:t>Інший сукупний дохід</w:t>
            </w:r>
            <w:r w:rsidRPr="00FC530B">
              <w:br/>
              <w:t>за звітний період</w:t>
            </w:r>
            <w:r w:rsidRPr="00FC530B">
              <w:br/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79"/>
              <w:spacing w:after="0" w:line="240" w:lineRule="auto"/>
            </w:pPr>
            <w:r w:rsidRPr="00FC530B">
              <w:t>4110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29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37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37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29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29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29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29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36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03DDA" w:rsidRPr="00FC530B" w:rsidRDefault="00A03DDA" w:rsidP="00FC530B">
            <w:pPr>
              <w:pStyle w:val="1CStyle138"/>
              <w:spacing w:after="0" w:line="240" w:lineRule="auto"/>
              <w:jc w:val="left"/>
            </w:pPr>
            <w:r w:rsidRPr="00FC530B">
              <w:t>Дооцінка (уцінка)</w:t>
            </w:r>
            <w:r w:rsidRPr="00FC530B">
              <w:br/>
              <w:t>необоротних активів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03DDA" w:rsidRPr="00FC530B" w:rsidRDefault="00A03DDA" w:rsidP="00FC530B">
            <w:pPr>
              <w:pStyle w:val="1CStyle139"/>
              <w:spacing w:after="0" w:line="240" w:lineRule="auto"/>
            </w:pPr>
            <w:r w:rsidRPr="00FC530B">
              <w:t>4111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0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41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2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3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3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4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5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46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03DDA" w:rsidRPr="00FC530B" w:rsidRDefault="00A03DDA" w:rsidP="00FC530B">
            <w:pPr>
              <w:pStyle w:val="1CStyle138"/>
              <w:spacing w:after="0" w:line="240" w:lineRule="auto"/>
              <w:jc w:val="left"/>
            </w:pPr>
            <w:r w:rsidRPr="00FC530B">
              <w:t>Дооцінка (уцінка)</w:t>
            </w:r>
            <w:r w:rsidRPr="00FC530B">
              <w:br/>
              <w:t>фінансових інструментів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03DDA" w:rsidRPr="00FC530B" w:rsidRDefault="00A03DDA" w:rsidP="00FC530B">
            <w:pPr>
              <w:pStyle w:val="1CStyle139"/>
              <w:spacing w:after="0" w:line="240" w:lineRule="auto"/>
            </w:pPr>
            <w:r w:rsidRPr="00FC530B">
              <w:t>4112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0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41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2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3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3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4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5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46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03DDA" w:rsidRPr="00FC530B" w:rsidRDefault="00A03DDA" w:rsidP="00FC530B">
            <w:pPr>
              <w:pStyle w:val="1CStyle138"/>
              <w:spacing w:after="0" w:line="240" w:lineRule="auto"/>
              <w:jc w:val="left"/>
            </w:pPr>
            <w:r w:rsidRPr="00FC530B">
              <w:t>Накопичені курсові різниці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03DDA" w:rsidRPr="00FC530B" w:rsidRDefault="00A03DDA" w:rsidP="00FC530B">
            <w:pPr>
              <w:pStyle w:val="1CStyle139"/>
              <w:spacing w:after="0" w:line="240" w:lineRule="auto"/>
            </w:pPr>
            <w:r w:rsidRPr="00FC530B">
              <w:t>4113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0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7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48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3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3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4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5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46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03DDA" w:rsidRPr="00FC530B" w:rsidRDefault="00A03DDA" w:rsidP="00FC530B">
            <w:pPr>
              <w:pStyle w:val="1CStyle138"/>
              <w:spacing w:after="0" w:line="240" w:lineRule="auto"/>
              <w:jc w:val="left"/>
            </w:pPr>
            <w:r w:rsidRPr="00FC530B">
              <w:t>Частка іншого сукупного доходу</w:t>
            </w:r>
            <w:r w:rsidRPr="00FC530B">
              <w:br/>
              <w:t>асоційованих і спільних</w:t>
            </w:r>
            <w:r w:rsidRPr="00FC530B">
              <w:br/>
              <w:t>підприємств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03DDA" w:rsidRPr="00FC530B" w:rsidRDefault="00A03DDA" w:rsidP="00FC530B">
            <w:pPr>
              <w:pStyle w:val="1CStyle139"/>
              <w:spacing w:after="0" w:line="240" w:lineRule="auto"/>
            </w:pPr>
            <w:r w:rsidRPr="00FC530B">
              <w:t>4114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0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41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2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3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3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4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5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46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03DDA" w:rsidRPr="00FC530B" w:rsidRDefault="00A03DDA" w:rsidP="00FC530B">
            <w:pPr>
              <w:pStyle w:val="1CStyle138"/>
              <w:spacing w:after="0" w:line="240" w:lineRule="auto"/>
              <w:jc w:val="left"/>
            </w:pPr>
            <w:r w:rsidRPr="00FC530B">
              <w:t>Інший сукупний дохід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03DDA" w:rsidRPr="00FC530B" w:rsidRDefault="00A03DDA" w:rsidP="00FC530B">
            <w:pPr>
              <w:pStyle w:val="1CStyle139"/>
              <w:spacing w:after="0" w:line="240" w:lineRule="auto"/>
            </w:pPr>
            <w:r w:rsidRPr="00FC530B">
              <w:t>4116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0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41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2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3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3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4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45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46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non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49"/>
              <w:spacing w:after="0" w:line="240" w:lineRule="auto"/>
              <w:jc w:val="left"/>
            </w:pPr>
            <w:r w:rsidRPr="00FC530B">
              <w:t>Розподіл прибутку :</w:t>
            </w:r>
          </w:p>
        </w:tc>
        <w:tc>
          <w:tcPr>
            <w:tcW w:w="564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0"/>
              <w:spacing w:after="0" w:line="240" w:lineRule="auto"/>
              <w:jc w:val="left"/>
            </w:pPr>
          </w:p>
        </w:tc>
        <w:tc>
          <w:tcPr>
            <w:tcW w:w="919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1"/>
              <w:spacing w:after="0" w:line="240" w:lineRule="auto"/>
              <w:jc w:val="left"/>
            </w:pPr>
          </w:p>
        </w:tc>
        <w:tc>
          <w:tcPr>
            <w:tcW w:w="906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2"/>
              <w:spacing w:after="0" w:line="240" w:lineRule="auto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3"/>
              <w:spacing w:after="0" w:line="240" w:lineRule="auto"/>
              <w:jc w:val="left"/>
            </w:pPr>
          </w:p>
        </w:tc>
        <w:tc>
          <w:tcPr>
            <w:tcW w:w="1024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4"/>
              <w:spacing w:after="0" w:line="240" w:lineRule="auto"/>
              <w:jc w:val="left"/>
            </w:pPr>
          </w:p>
        </w:tc>
        <w:tc>
          <w:tcPr>
            <w:tcW w:w="1024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4"/>
              <w:spacing w:after="0" w:line="240" w:lineRule="auto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5"/>
              <w:spacing w:after="0" w:line="240" w:lineRule="auto"/>
              <w:jc w:val="left"/>
            </w:pPr>
          </w:p>
        </w:tc>
        <w:tc>
          <w:tcPr>
            <w:tcW w:w="774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6"/>
              <w:spacing w:after="0" w:line="240" w:lineRule="auto"/>
              <w:jc w:val="left"/>
            </w:pPr>
          </w:p>
        </w:tc>
        <w:tc>
          <w:tcPr>
            <w:tcW w:w="1326" w:type="dxa"/>
            <w:tcBorders>
              <w:top w:val="single" w:sz="4" w:space="0" w:color="auto"/>
              <w:bottom w:val="non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7"/>
              <w:spacing w:after="0" w:line="240" w:lineRule="auto"/>
              <w:jc w:val="left"/>
            </w:pP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non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95"/>
              <w:spacing w:after="0" w:line="240" w:lineRule="auto"/>
              <w:jc w:val="left"/>
            </w:pPr>
            <w:r w:rsidRPr="00FC530B">
              <w:t>Виплати власникам (дивіденди)</w:t>
            </w:r>
          </w:p>
        </w:tc>
        <w:tc>
          <w:tcPr>
            <w:tcW w:w="56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96"/>
              <w:spacing w:after="0" w:line="240" w:lineRule="auto"/>
            </w:pPr>
            <w:r w:rsidRPr="00FC530B">
              <w:t>4200</w:t>
            </w:r>
          </w:p>
        </w:tc>
        <w:tc>
          <w:tcPr>
            <w:tcW w:w="919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97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98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99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58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58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1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2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03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9"/>
              <w:spacing w:after="0" w:line="240" w:lineRule="auto"/>
              <w:jc w:val="left"/>
            </w:pPr>
            <w:r w:rsidRPr="00FC530B">
              <w:t>Спрямування прибутку до</w:t>
            </w:r>
            <w:r w:rsidRPr="00FC530B">
              <w:br/>
              <w:t>зареєстрованого капіталу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105"/>
              <w:spacing w:after="0" w:line="240" w:lineRule="auto"/>
            </w:pPr>
            <w:r w:rsidRPr="00FC530B">
              <w:t>4205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3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7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8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6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0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1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12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9"/>
              <w:spacing w:after="0" w:line="240" w:lineRule="auto"/>
              <w:jc w:val="left"/>
            </w:pPr>
            <w:r w:rsidRPr="00FC530B">
              <w:t>Відрахування до резервного</w:t>
            </w:r>
            <w:r w:rsidRPr="00FC530B">
              <w:br/>
              <w:t>капіталу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105"/>
              <w:spacing w:after="0" w:line="240" w:lineRule="auto"/>
            </w:pPr>
            <w:r w:rsidRPr="00FC530B">
              <w:t>4210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6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7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8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6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6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0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1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12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03DDA" w:rsidRPr="00FC530B" w:rsidRDefault="00A03DDA" w:rsidP="00FC530B">
            <w:pPr>
              <w:pStyle w:val="1CStyle160"/>
              <w:spacing w:after="0" w:line="240" w:lineRule="auto"/>
              <w:jc w:val="left"/>
            </w:pPr>
            <w:r w:rsidRPr="00FC530B">
              <w:t>Сума чистого прибутку, належна</w:t>
            </w:r>
            <w:r w:rsidRPr="00FC530B">
              <w:br/>
              <w:t>до бюджету відповідно</w:t>
            </w:r>
            <w:r w:rsidRPr="00FC530B">
              <w:br/>
              <w:t>до законодавства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03DDA" w:rsidRPr="00FC530B" w:rsidRDefault="00A03DDA" w:rsidP="00FC530B">
            <w:pPr>
              <w:pStyle w:val="1CStyle161"/>
              <w:spacing w:after="0" w:line="240" w:lineRule="auto"/>
            </w:pPr>
            <w:r w:rsidRPr="00FC530B">
              <w:t>4215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6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7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8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0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1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12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03DDA" w:rsidRPr="00FC530B" w:rsidRDefault="00A03DDA" w:rsidP="00FC530B">
            <w:pPr>
              <w:pStyle w:val="1CStyle160"/>
              <w:spacing w:after="0" w:line="240" w:lineRule="auto"/>
              <w:jc w:val="left"/>
            </w:pPr>
            <w:r w:rsidRPr="00FC530B">
              <w:t>Сума чистого прибутку на</w:t>
            </w:r>
            <w:r w:rsidRPr="00FC530B">
              <w:br/>
              <w:t>створення спеціальних</w:t>
            </w:r>
            <w:r w:rsidRPr="00FC530B">
              <w:br/>
              <w:t>(цільових) фондів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03DDA" w:rsidRPr="00FC530B" w:rsidRDefault="00A03DDA" w:rsidP="00FC530B">
            <w:pPr>
              <w:pStyle w:val="1CStyle161"/>
              <w:spacing w:after="0" w:line="240" w:lineRule="auto"/>
            </w:pPr>
            <w:r w:rsidRPr="00FC530B">
              <w:t>4220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6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7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8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0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1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12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03DDA" w:rsidRPr="00FC530B" w:rsidRDefault="00A03DDA" w:rsidP="00FC530B">
            <w:pPr>
              <w:pStyle w:val="1CStyle160"/>
              <w:spacing w:after="0" w:line="240" w:lineRule="auto"/>
              <w:jc w:val="left"/>
            </w:pPr>
            <w:r w:rsidRPr="00FC530B">
              <w:t>Сума чистого прибутку на</w:t>
            </w:r>
            <w:r w:rsidRPr="00FC530B">
              <w:br/>
              <w:t>матеріальне заохочення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03DDA" w:rsidRPr="00FC530B" w:rsidRDefault="00A03DDA" w:rsidP="00FC530B">
            <w:pPr>
              <w:pStyle w:val="1CStyle161"/>
              <w:spacing w:after="0" w:line="240" w:lineRule="auto"/>
            </w:pPr>
            <w:r w:rsidRPr="00FC530B">
              <w:t>4225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6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7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8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0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1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12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86"/>
              <w:spacing w:after="0" w:line="240" w:lineRule="auto"/>
              <w:jc w:val="left"/>
            </w:pPr>
            <w:r w:rsidRPr="00FC530B">
              <w:t>Внески учасників:</w:t>
            </w:r>
          </w:p>
        </w:tc>
        <w:tc>
          <w:tcPr>
            <w:tcW w:w="564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0"/>
              <w:spacing w:after="0" w:line="240" w:lineRule="auto"/>
              <w:jc w:val="left"/>
            </w:pPr>
          </w:p>
        </w:tc>
        <w:tc>
          <w:tcPr>
            <w:tcW w:w="919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1"/>
              <w:spacing w:after="0" w:line="240" w:lineRule="auto"/>
              <w:jc w:val="left"/>
            </w:pPr>
          </w:p>
        </w:tc>
        <w:tc>
          <w:tcPr>
            <w:tcW w:w="906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2"/>
              <w:spacing w:after="0" w:line="240" w:lineRule="auto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3"/>
              <w:spacing w:after="0" w:line="240" w:lineRule="auto"/>
              <w:jc w:val="left"/>
            </w:pPr>
          </w:p>
        </w:tc>
        <w:tc>
          <w:tcPr>
            <w:tcW w:w="1024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4"/>
              <w:spacing w:after="0" w:line="240" w:lineRule="auto"/>
              <w:jc w:val="left"/>
            </w:pPr>
          </w:p>
        </w:tc>
        <w:tc>
          <w:tcPr>
            <w:tcW w:w="1024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4"/>
              <w:spacing w:after="0" w:line="240" w:lineRule="auto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5"/>
              <w:spacing w:after="0" w:line="240" w:lineRule="auto"/>
              <w:jc w:val="left"/>
            </w:pPr>
          </w:p>
        </w:tc>
        <w:tc>
          <w:tcPr>
            <w:tcW w:w="774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6"/>
              <w:spacing w:after="0" w:line="240" w:lineRule="auto"/>
              <w:jc w:val="left"/>
            </w:pPr>
          </w:p>
        </w:tc>
        <w:tc>
          <w:tcPr>
            <w:tcW w:w="1326" w:type="dxa"/>
            <w:tcBorders>
              <w:top w:val="single" w:sz="4" w:space="0" w:color="auto"/>
              <w:bottom w:val="non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7"/>
              <w:spacing w:after="0" w:line="240" w:lineRule="auto"/>
              <w:jc w:val="left"/>
            </w:pP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non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95"/>
              <w:spacing w:after="0" w:line="240" w:lineRule="auto"/>
              <w:jc w:val="left"/>
            </w:pPr>
            <w:r w:rsidRPr="00FC530B">
              <w:t>Внески до капіталу</w:t>
            </w:r>
          </w:p>
        </w:tc>
        <w:tc>
          <w:tcPr>
            <w:tcW w:w="56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96"/>
              <w:spacing w:after="0" w:line="240" w:lineRule="auto"/>
            </w:pPr>
            <w:r w:rsidRPr="00FC530B">
              <w:t>4240</w:t>
            </w:r>
          </w:p>
        </w:tc>
        <w:tc>
          <w:tcPr>
            <w:tcW w:w="919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62"/>
              <w:spacing w:after="0" w:line="240" w:lineRule="auto"/>
            </w:pPr>
            <w:r w:rsidRPr="00FC530B">
              <w:t>5 051</w:t>
            </w:r>
          </w:p>
        </w:tc>
        <w:tc>
          <w:tcPr>
            <w:tcW w:w="906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98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99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0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0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63"/>
              <w:spacing w:after="0" w:line="240" w:lineRule="auto"/>
            </w:pPr>
            <w:r w:rsidRPr="00FC530B">
              <w:t>(5 051)</w:t>
            </w:r>
          </w:p>
        </w:tc>
        <w:tc>
          <w:tcPr>
            <w:tcW w:w="77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2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03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9"/>
              <w:spacing w:after="0" w:line="240" w:lineRule="auto"/>
              <w:jc w:val="left"/>
            </w:pPr>
            <w:r w:rsidRPr="00FC530B">
              <w:t>Погашення заборгованості з</w:t>
            </w:r>
            <w:r w:rsidRPr="00FC530B">
              <w:br/>
              <w:t>капіталу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105"/>
              <w:spacing w:after="0" w:line="240" w:lineRule="auto"/>
            </w:pPr>
            <w:r w:rsidRPr="00FC530B">
              <w:t>4245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6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7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8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7"/>
              <w:spacing w:after="0" w:line="240" w:lineRule="auto"/>
            </w:pPr>
            <w:r w:rsidRPr="00FC530B">
              <w:t>5 051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1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12"/>
              <w:spacing w:after="0" w:line="240" w:lineRule="auto"/>
            </w:pPr>
            <w:r w:rsidRPr="00FC530B">
              <w:t>5 051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86"/>
              <w:spacing w:after="0" w:line="240" w:lineRule="auto"/>
              <w:jc w:val="left"/>
            </w:pPr>
            <w:r w:rsidRPr="00FC530B">
              <w:t>Вилучення капіталу:</w:t>
            </w:r>
          </w:p>
        </w:tc>
        <w:tc>
          <w:tcPr>
            <w:tcW w:w="564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0"/>
              <w:spacing w:after="0" w:line="240" w:lineRule="auto"/>
              <w:jc w:val="left"/>
            </w:pPr>
          </w:p>
        </w:tc>
        <w:tc>
          <w:tcPr>
            <w:tcW w:w="919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1"/>
              <w:spacing w:after="0" w:line="240" w:lineRule="auto"/>
              <w:jc w:val="left"/>
            </w:pPr>
          </w:p>
        </w:tc>
        <w:tc>
          <w:tcPr>
            <w:tcW w:w="906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2"/>
              <w:spacing w:after="0" w:line="240" w:lineRule="auto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3"/>
              <w:spacing w:after="0" w:line="240" w:lineRule="auto"/>
              <w:jc w:val="left"/>
            </w:pPr>
          </w:p>
        </w:tc>
        <w:tc>
          <w:tcPr>
            <w:tcW w:w="1024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4"/>
              <w:spacing w:after="0" w:line="240" w:lineRule="auto"/>
              <w:jc w:val="left"/>
            </w:pPr>
          </w:p>
        </w:tc>
        <w:tc>
          <w:tcPr>
            <w:tcW w:w="1024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4"/>
              <w:spacing w:after="0" w:line="240" w:lineRule="auto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5"/>
              <w:spacing w:after="0" w:line="240" w:lineRule="auto"/>
              <w:jc w:val="left"/>
            </w:pPr>
          </w:p>
        </w:tc>
        <w:tc>
          <w:tcPr>
            <w:tcW w:w="774" w:type="dxa"/>
            <w:tcBorders>
              <w:top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6"/>
              <w:spacing w:after="0" w:line="240" w:lineRule="auto"/>
              <w:jc w:val="left"/>
            </w:pPr>
          </w:p>
        </w:tc>
        <w:tc>
          <w:tcPr>
            <w:tcW w:w="1326" w:type="dxa"/>
            <w:tcBorders>
              <w:top w:val="single" w:sz="4" w:space="0" w:color="auto"/>
              <w:bottom w:val="non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57"/>
              <w:spacing w:after="0" w:line="240" w:lineRule="auto"/>
              <w:jc w:val="left"/>
            </w:pP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non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64"/>
              <w:spacing w:after="0" w:line="240" w:lineRule="auto"/>
              <w:jc w:val="left"/>
            </w:pPr>
            <w:r w:rsidRPr="00FC530B">
              <w:t>Викуп акцій (часток)</w:t>
            </w:r>
          </w:p>
        </w:tc>
        <w:tc>
          <w:tcPr>
            <w:tcW w:w="56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96"/>
              <w:spacing w:after="0" w:line="240" w:lineRule="auto"/>
            </w:pPr>
            <w:r w:rsidRPr="00FC530B">
              <w:t>4260</w:t>
            </w:r>
          </w:p>
        </w:tc>
        <w:tc>
          <w:tcPr>
            <w:tcW w:w="919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97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98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99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0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0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1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65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03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66"/>
              <w:spacing w:after="0" w:line="240" w:lineRule="auto"/>
              <w:jc w:val="left"/>
            </w:pPr>
            <w:r w:rsidRPr="00FC530B">
              <w:t>Перепродаж викуплених акцій</w:t>
            </w:r>
            <w:r w:rsidRPr="00FC530B">
              <w:br/>
              <w:t>(часток)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105"/>
              <w:spacing w:after="0" w:line="240" w:lineRule="auto"/>
            </w:pPr>
            <w:r w:rsidRPr="00FC530B">
              <w:t>4265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6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7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5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6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0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8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12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66"/>
              <w:spacing w:after="0" w:line="240" w:lineRule="auto"/>
              <w:jc w:val="left"/>
            </w:pPr>
            <w:r w:rsidRPr="00FC530B">
              <w:t>Анулювання викуплених акцій</w:t>
            </w:r>
            <w:r w:rsidRPr="00FC530B">
              <w:br/>
              <w:t>(часток)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105"/>
              <w:spacing w:after="0" w:line="240" w:lineRule="auto"/>
            </w:pPr>
            <w:r w:rsidRPr="00FC530B">
              <w:t>4270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3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7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5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0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8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12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67"/>
              <w:spacing w:after="0" w:line="240" w:lineRule="auto"/>
              <w:jc w:val="left"/>
            </w:pPr>
            <w:r w:rsidRPr="00FC530B">
              <w:t>Вилучення частки в капіталі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105"/>
              <w:spacing w:after="0" w:line="240" w:lineRule="auto"/>
            </w:pPr>
            <w:r w:rsidRPr="00FC530B">
              <w:t>4275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3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7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8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0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1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12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03DDA" w:rsidRPr="00FC530B" w:rsidRDefault="00A03DDA" w:rsidP="00FC530B">
            <w:pPr>
              <w:pStyle w:val="1CStyle168"/>
              <w:spacing w:after="0" w:line="240" w:lineRule="auto"/>
              <w:jc w:val="left"/>
            </w:pPr>
            <w:r w:rsidRPr="00FC530B">
              <w:t>Зменшення номінальної вартості</w:t>
            </w:r>
            <w:r w:rsidRPr="00FC530B">
              <w:br/>
              <w:t>акцій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03DDA" w:rsidRPr="00FC530B" w:rsidRDefault="00A03DDA" w:rsidP="00FC530B">
            <w:pPr>
              <w:pStyle w:val="1CStyle161"/>
              <w:spacing w:after="0" w:line="240" w:lineRule="auto"/>
            </w:pPr>
            <w:r w:rsidRPr="00FC530B">
              <w:t>4280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6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7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8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0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1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12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67"/>
              <w:spacing w:after="0" w:line="240" w:lineRule="auto"/>
              <w:jc w:val="left"/>
            </w:pPr>
            <w:r w:rsidRPr="00FC530B">
              <w:t>Інші зміни в капіталі</w:t>
            </w:r>
            <w:r w:rsidRPr="00FC530B">
              <w:br/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105"/>
              <w:spacing w:after="0" w:line="240" w:lineRule="auto"/>
            </w:pPr>
            <w:r w:rsidRPr="00FC530B">
              <w:t>4290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3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4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5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6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6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0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03DDA" w:rsidRPr="00FC530B" w:rsidRDefault="00A03DDA" w:rsidP="00FC530B">
            <w:pPr>
              <w:pStyle w:val="1CStyle118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12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03DDA" w:rsidRPr="00FC530B" w:rsidRDefault="00A03DDA" w:rsidP="00FC530B">
            <w:pPr>
              <w:pStyle w:val="1CStyle168"/>
              <w:spacing w:after="0" w:line="240" w:lineRule="auto"/>
              <w:jc w:val="left"/>
            </w:pPr>
            <w:r w:rsidRPr="00FC530B">
              <w:t>Придбання (продаж)</w:t>
            </w:r>
            <w:r w:rsidRPr="00FC530B">
              <w:br/>
              <w:t>неконтрольованої частки в</w:t>
            </w:r>
            <w:r w:rsidRPr="00FC530B">
              <w:br/>
              <w:t>дочірньому підприємстві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03DDA" w:rsidRPr="00FC530B" w:rsidRDefault="00A03DDA" w:rsidP="00FC530B">
            <w:pPr>
              <w:pStyle w:val="1CStyle161"/>
              <w:spacing w:after="0" w:line="240" w:lineRule="auto"/>
            </w:pPr>
            <w:r w:rsidRPr="00FC530B">
              <w:t>4291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6"/>
              <w:spacing w:after="0" w:line="240" w:lineRule="auto"/>
            </w:pPr>
            <w:r w:rsidRPr="00FC530B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7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8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09"/>
              <w:spacing w:after="0" w:line="240" w:lineRule="auto"/>
            </w:pPr>
            <w:r w:rsidRPr="00FC530B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0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03DDA" w:rsidRPr="00FC530B" w:rsidRDefault="00A03DDA" w:rsidP="00FC530B">
            <w:pPr>
              <w:pStyle w:val="1CStyle111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12"/>
              <w:spacing w:after="0" w:line="240" w:lineRule="auto"/>
            </w:pPr>
            <w:r w:rsidRPr="00FC530B">
              <w:t>-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78"/>
              <w:spacing w:after="0" w:line="240" w:lineRule="auto"/>
              <w:jc w:val="left"/>
            </w:pPr>
            <w:r w:rsidRPr="00FC530B">
              <w:t>Разом змін в капіталі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79"/>
              <w:spacing w:after="0" w:line="240" w:lineRule="auto"/>
            </w:pPr>
            <w:r w:rsidRPr="00FC530B">
              <w:t>4295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69"/>
              <w:spacing w:after="0" w:line="240" w:lineRule="auto"/>
            </w:pPr>
            <w:r w:rsidRPr="00FC530B">
              <w:t>5 051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70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71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72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AA7DF9" w:rsidRDefault="00A03DDA" w:rsidP="00FC530B">
            <w:pPr>
              <w:pStyle w:val="1CStyle172"/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73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74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AA7DF9" w:rsidRDefault="00A03DDA" w:rsidP="00FC530B">
            <w:pPr>
              <w:pStyle w:val="1CStyle136"/>
              <w:spacing w:after="0" w:line="240" w:lineRule="auto"/>
              <w:rPr>
                <w:lang w:val="en-US"/>
              </w:rPr>
            </w:pPr>
            <w:r>
              <w:t>5 07</w:t>
            </w:r>
            <w:r>
              <w:rPr>
                <w:lang w:val="en-US"/>
              </w:rPr>
              <w:t>4</w:t>
            </w:r>
          </w:p>
        </w:tc>
      </w:tr>
      <w:tr w:rsidR="00A03DDA" w:rsidRPr="00FC530B" w:rsidTr="00AA7DF9">
        <w:tc>
          <w:tcPr>
            <w:tcW w:w="2926" w:type="dxa"/>
            <w:gridSpan w:val="4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75"/>
              <w:spacing w:after="0" w:line="240" w:lineRule="auto"/>
              <w:jc w:val="left"/>
            </w:pPr>
            <w:r w:rsidRPr="00FC530B">
              <w:t>Залишок на кінець року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176"/>
              <w:spacing w:after="0" w:line="240" w:lineRule="auto"/>
            </w:pPr>
            <w:r w:rsidRPr="00FC530B">
              <w:t>4300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77"/>
              <w:spacing w:after="0" w:line="240" w:lineRule="auto"/>
            </w:pPr>
            <w:r w:rsidRPr="00FC530B">
              <w:t>5 051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78"/>
              <w:spacing w:after="0" w:line="240" w:lineRule="auto"/>
            </w:pPr>
            <w:r w:rsidRPr="00FC530B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79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80"/>
              <w:spacing w:after="0" w:line="240" w:lineRule="auto"/>
            </w:pPr>
            <w:r w:rsidRPr="00FC530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AA7DF9" w:rsidRDefault="00A03DDA" w:rsidP="00FC530B">
            <w:pPr>
              <w:pStyle w:val="1CStyle180"/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81"/>
              <w:spacing w:after="0" w:line="240" w:lineRule="auto"/>
            </w:pPr>
            <w:r w:rsidRPr="00FC530B"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03DDA" w:rsidRPr="00FC530B" w:rsidRDefault="00A03DDA" w:rsidP="00FC530B">
            <w:pPr>
              <w:pStyle w:val="1CStyle182"/>
              <w:spacing w:after="0" w:line="240" w:lineRule="auto"/>
            </w:pPr>
            <w:r w:rsidRPr="00FC530B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03DDA" w:rsidRPr="00AA7DF9" w:rsidRDefault="00A03DDA" w:rsidP="00FC530B">
            <w:pPr>
              <w:pStyle w:val="1CStyle183"/>
              <w:spacing w:after="0" w:line="240" w:lineRule="auto"/>
              <w:rPr>
                <w:lang w:val="en-US"/>
              </w:rPr>
            </w:pPr>
            <w:r>
              <w:t>5 07</w:t>
            </w:r>
            <w:r>
              <w:rPr>
                <w:lang w:val="en-US"/>
              </w:rPr>
              <w:t>4</w:t>
            </w:r>
          </w:p>
        </w:tc>
      </w:tr>
      <w:tr w:rsidR="00A03DDA" w:rsidRPr="00FC530B" w:rsidTr="00AA7DF9"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2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3"/>
              <w:spacing w:after="0" w:line="240" w:lineRule="auto"/>
              <w:jc w:val="left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5"/>
              <w:spacing w:after="0" w:line="240" w:lineRule="auto"/>
              <w:jc w:val="left"/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6"/>
              <w:spacing w:after="0" w:line="240" w:lineRule="auto"/>
              <w:jc w:val="left"/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7"/>
              <w:spacing w:after="0" w:line="240" w:lineRule="auto"/>
              <w:jc w:val="left"/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8"/>
              <w:spacing w:after="0" w:line="240" w:lineRule="auto"/>
              <w:jc w:val="left"/>
            </w:pPr>
          </w:p>
        </w:tc>
        <w:tc>
          <w:tcPr>
            <w:tcW w:w="90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4"/>
              <w:spacing w:after="0" w:line="240" w:lineRule="auto"/>
              <w:jc w:val="left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9"/>
              <w:spacing w:after="0" w:line="240" w:lineRule="auto"/>
              <w:jc w:val="left"/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1"/>
              <w:spacing w:after="0" w:line="240" w:lineRule="auto"/>
              <w:jc w:val="left"/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1"/>
              <w:spacing w:after="0" w:line="240" w:lineRule="auto"/>
              <w:jc w:val="left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2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3"/>
              <w:spacing w:after="0" w:line="240" w:lineRule="auto"/>
              <w:jc w:val="left"/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4"/>
              <w:spacing w:after="0" w:line="240" w:lineRule="auto"/>
              <w:jc w:val="left"/>
            </w:pPr>
          </w:p>
        </w:tc>
      </w:tr>
      <w:tr w:rsidR="00A03DDA" w:rsidRPr="00FC530B" w:rsidTr="00AA7DF9">
        <w:tc>
          <w:tcPr>
            <w:tcW w:w="1614" w:type="dxa"/>
            <w:gridSpan w:val="2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84"/>
              <w:spacing w:after="0" w:line="240" w:lineRule="auto"/>
              <w:jc w:val="left"/>
            </w:pPr>
            <w:r w:rsidRPr="00FC530B">
              <w:t>Керівник</w:t>
            </w:r>
          </w:p>
        </w:tc>
        <w:tc>
          <w:tcPr>
            <w:tcW w:w="669" w:type="dxa"/>
            <w:tcBorders>
              <w:bottom w:val="non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85"/>
              <w:spacing w:after="0" w:line="240" w:lineRule="auto"/>
            </w:pPr>
          </w:p>
        </w:tc>
        <w:tc>
          <w:tcPr>
            <w:tcW w:w="643" w:type="dxa"/>
            <w:tcBorders>
              <w:bottom w:val="non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85"/>
              <w:spacing w:after="0" w:line="240" w:lineRule="auto"/>
            </w:pPr>
          </w:p>
        </w:tc>
        <w:tc>
          <w:tcPr>
            <w:tcW w:w="564" w:type="dxa"/>
            <w:tcBorders>
              <w:bottom w:val="non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85"/>
              <w:spacing w:after="0" w:line="240" w:lineRule="auto"/>
            </w:pPr>
          </w:p>
        </w:tc>
        <w:tc>
          <w:tcPr>
            <w:tcW w:w="7850" w:type="dxa"/>
            <w:gridSpan w:val="8"/>
            <w:shd w:val="clear" w:color="FFFFFF" w:fill="FFFFC0"/>
            <w:vAlign w:val="bottom"/>
          </w:tcPr>
          <w:p w:rsidR="00A03DDA" w:rsidRPr="00FC530B" w:rsidRDefault="00A03DDA" w:rsidP="00FC530B">
            <w:pPr>
              <w:pStyle w:val="1CStyle186"/>
              <w:spacing w:after="0" w:line="240" w:lineRule="auto"/>
              <w:jc w:val="left"/>
            </w:pPr>
            <w:r w:rsidRPr="00FC530B">
              <w:t>Сушкіна Г.В.</w:t>
            </w:r>
          </w:p>
        </w:tc>
      </w:tr>
      <w:tr w:rsidR="00A03DDA" w:rsidRPr="00FC530B" w:rsidTr="00AA7DF9"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2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3"/>
              <w:spacing w:after="0" w:line="240" w:lineRule="auto"/>
              <w:jc w:val="left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5"/>
              <w:spacing w:after="0" w:line="240" w:lineRule="auto"/>
              <w:jc w:val="left"/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6"/>
              <w:spacing w:after="0" w:line="240" w:lineRule="auto"/>
              <w:jc w:val="left"/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7"/>
              <w:spacing w:after="0" w:line="240" w:lineRule="auto"/>
              <w:jc w:val="left"/>
            </w:pPr>
          </w:p>
        </w:tc>
        <w:tc>
          <w:tcPr>
            <w:tcW w:w="919" w:type="dxa"/>
            <w:shd w:val="clear" w:color="FFFFFF" w:fill="auto"/>
          </w:tcPr>
          <w:p w:rsidR="00A03DDA" w:rsidRPr="00FC530B" w:rsidRDefault="00A03DDA" w:rsidP="00FC530B">
            <w:pPr>
              <w:pStyle w:val="1CStyle187"/>
              <w:spacing w:after="0" w:line="240" w:lineRule="auto"/>
            </w:pPr>
          </w:p>
        </w:tc>
        <w:tc>
          <w:tcPr>
            <w:tcW w:w="906" w:type="dxa"/>
            <w:shd w:val="clear" w:color="FFFFFF" w:fill="auto"/>
          </w:tcPr>
          <w:p w:rsidR="00A03DDA" w:rsidRPr="00FC530B" w:rsidRDefault="00A03DDA" w:rsidP="00FC530B">
            <w:pPr>
              <w:pStyle w:val="1CStyle188"/>
              <w:spacing w:after="0" w:line="240" w:lineRule="auto"/>
            </w:pPr>
          </w:p>
        </w:tc>
        <w:tc>
          <w:tcPr>
            <w:tcW w:w="1037" w:type="dxa"/>
            <w:shd w:val="clear" w:color="FFFFFF" w:fill="auto"/>
          </w:tcPr>
          <w:p w:rsidR="00A03DDA" w:rsidRPr="00FC530B" w:rsidRDefault="00A03DDA" w:rsidP="00FC530B">
            <w:pPr>
              <w:pStyle w:val="1CStyle189"/>
              <w:spacing w:after="0" w:line="240" w:lineRule="auto"/>
            </w:pPr>
          </w:p>
        </w:tc>
        <w:tc>
          <w:tcPr>
            <w:tcW w:w="1024" w:type="dxa"/>
            <w:shd w:val="clear" w:color="FFFFFF" w:fill="auto"/>
          </w:tcPr>
          <w:p w:rsidR="00A03DDA" w:rsidRPr="00FC530B" w:rsidRDefault="00A03DDA" w:rsidP="00FC530B">
            <w:pPr>
              <w:pStyle w:val="1CStyle190"/>
              <w:spacing w:after="0" w:line="240" w:lineRule="auto"/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91"/>
              <w:spacing w:after="0" w:line="240" w:lineRule="auto"/>
              <w:jc w:val="left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92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93"/>
              <w:spacing w:after="0" w:line="240" w:lineRule="auto"/>
              <w:jc w:val="left"/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94"/>
              <w:spacing w:after="0" w:line="240" w:lineRule="auto"/>
              <w:jc w:val="left"/>
            </w:pPr>
          </w:p>
        </w:tc>
      </w:tr>
      <w:tr w:rsidR="00A03DDA" w:rsidRPr="00FC530B" w:rsidTr="00AA7DF9">
        <w:tc>
          <w:tcPr>
            <w:tcW w:w="1614" w:type="dxa"/>
            <w:gridSpan w:val="2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84"/>
              <w:spacing w:after="0" w:line="240" w:lineRule="auto"/>
              <w:jc w:val="left"/>
            </w:pPr>
            <w:r w:rsidRPr="00FC530B">
              <w:t>Головний бухгалтер</w:t>
            </w:r>
          </w:p>
        </w:tc>
        <w:tc>
          <w:tcPr>
            <w:tcW w:w="669" w:type="dxa"/>
            <w:tcBorders>
              <w:bottom w:val="non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95"/>
              <w:spacing w:after="0" w:line="240" w:lineRule="auto"/>
              <w:jc w:val="left"/>
            </w:pPr>
          </w:p>
        </w:tc>
        <w:tc>
          <w:tcPr>
            <w:tcW w:w="643" w:type="dxa"/>
            <w:tcBorders>
              <w:bottom w:val="non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95"/>
              <w:spacing w:after="0" w:line="240" w:lineRule="auto"/>
              <w:jc w:val="left"/>
            </w:pPr>
          </w:p>
        </w:tc>
        <w:tc>
          <w:tcPr>
            <w:tcW w:w="564" w:type="dxa"/>
            <w:tcBorders>
              <w:bottom w:val="none" w:sz="4" w:space="0" w:color="auto"/>
            </w:tcBorders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95"/>
              <w:spacing w:after="0" w:line="240" w:lineRule="auto"/>
              <w:jc w:val="left"/>
            </w:pPr>
          </w:p>
        </w:tc>
        <w:tc>
          <w:tcPr>
            <w:tcW w:w="7850" w:type="dxa"/>
            <w:gridSpan w:val="8"/>
            <w:shd w:val="clear" w:color="FFFFFF" w:fill="FFFFC0"/>
            <w:vAlign w:val="bottom"/>
          </w:tcPr>
          <w:p w:rsidR="00A03DDA" w:rsidRPr="00FC530B" w:rsidRDefault="00A03DDA" w:rsidP="00FC530B">
            <w:pPr>
              <w:pStyle w:val="1CStyle196"/>
              <w:spacing w:after="0" w:line="240" w:lineRule="auto"/>
              <w:jc w:val="left"/>
              <w:rPr>
                <w:lang w:val="en-US"/>
              </w:rPr>
            </w:pPr>
            <w:bookmarkStart w:id="0" w:name="_GoBack"/>
            <w:bookmarkEnd w:id="0"/>
          </w:p>
        </w:tc>
      </w:tr>
      <w:tr w:rsidR="00A03DDA" w:rsidRPr="00FC530B" w:rsidTr="00AA7DF9"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2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3"/>
              <w:spacing w:after="0" w:line="240" w:lineRule="auto"/>
              <w:jc w:val="left"/>
            </w:pPr>
          </w:p>
        </w:tc>
        <w:tc>
          <w:tcPr>
            <w:tcW w:w="669" w:type="dxa"/>
            <w:tcBorders>
              <w:top w:val="none" w:sz="4" w:space="0" w:color="auto"/>
            </w:tcBorders>
            <w:shd w:val="clear" w:color="FFFFFF" w:fill="auto"/>
          </w:tcPr>
          <w:p w:rsidR="00A03DDA" w:rsidRPr="00FC530B" w:rsidRDefault="00A03DDA" w:rsidP="00FC530B">
            <w:pPr>
              <w:pStyle w:val="1CStyle197"/>
              <w:spacing w:after="0" w:line="240" w:lineRule="auto"/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6"/>
              <w:spacing w:after="0" w:line="240" w:lineRule="auto"/>
              <w:jc w:val="left"/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7"/>
              <w:spacing w:after="0" w:line="240" w:lineRule="auto"/>
              <w:jc w:val="left"/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8"/>
              <w:spacing w:after="0" w:line="240" w:lineRule="auto"/>
              <w:jc w:val="left"/>
            </w:pPr>
          </w:p>
        </w:tc>
        <w:tc>
          <w:tcPr>
            <w:tcW w:w="906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4"/>
              <w:spacing w:after="0" w:line="240" w:lineRule="auto"/>
              <w:jc w:val="left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59"/>
              <w:spacing w:after="0" w:line="240" w:lineRule="auto"/>
              <w:jc w:val="left"/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1"/>
              <w:spacing w:after="0" w:line="240" w:lineRule="auto"/>
              <w:jc w:val="left"/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1"/>
              <w:spacing w:after="0" w:line="240" w:lineRule="auto"/>
              <w:jc w:val="left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03DDA" w:rsidRPr="00FC530B" w:rsidRDefault="00A03DDA" w:rsidP="00FC530B">
            <w:pPr>
              <w:pStyle w:val="1CStyle12"/>
              <w:spacing w:after="0" w:line="240" w:lineRule="auto"/>
              <w:jc w:val="left"/>
            </w:pPr>
          </w:p>
        </w:tc>
        <w:tc>
          <w:tcPr>
            <w:tcW w:w="774" w:type="dxa"/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198"/>
              <w:spacing w:after="0" w:line="240" w:lineRule="auto"/>
              <w:jc w:val="left"/>
            </w:pPr>
          </w:p>
        </w:tc>
        <w:tc>
          <w:tcPr>
            <w:tcW w:w="1326" w:type="dxa"/>
            <w:shd w:val="clear" w:color="FFFFFF" w:fill="auto"/>
            <w:vAlign w:val="center"/>
          </w:tcPr>
          <w:p w:rsidR="00A03DDA" w:rsidRPr="00FC530B" w:rsidRDefault="00A03DDA" w:rsidP="00FC530B">
            <w:pPr>
              <w:pStyle w:val="1CStyle198"/>
              <w:spacing w:after="0" w:line="240" w:lineRule="auto"/>
              <w:jc w:val="left"/>
            </w:pPr>
          </w:p>
        </w:tc>
      </w:tr>
    </w:tbl>
    <w:p w:rsidR="00A03DDA" w:rsidRDefault="00A03DDA"/>
    <w:sectPr w:rsidR="00A03DDA" w:rsidSect="0009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58D"/>
    <w:rsid w:val="0004158D"/>
    <w:rsid w:val="00090D1F"/>
    <w:rsid w:val="003B18FE"/>
    <w:rsid w:val="008A431A"/>
    <w:rsid w:val="00A03DDA"/>
    <w:rsid w:val="00AA7DF9"/>
    <w:rsid w:val="00F73724"/>
    <w:rsid w:val="00FC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D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0">
    <w:name w:val="TableStyle0"/>
    <w:uiPriority w:val="99"/>
    <w:rsid w:val="00090D1F"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33">
    <w:name w:val="1CStyle33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20">
    <w:name w:val="1CStyle20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7">
    <w:name w:val="1CStyle57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6">
    <w:name w:val="1CStyle56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5">
    <w:name w:val="1CStyle55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3">
    <w:name w:val="1CStyle13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2">
    <w:name w:val="1CStyle12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84">
    <w:name w:val="1CStyle184"/>
    <w:uiPriority w:val="99"/>
    <w:rsid w:val="00090D1F"/>
    <w:pPr>
      <w:spacing w:after="200" w:line="276" w:lineRule="auto"/>
      <w:jc w:val="center"/>
    </w:pPr>
    <w:rPr>
      <w:rFonts w:ascii="Arial" w:hAnsi="Arial"/>
      <w:b/>
      <w:sz w:val="18"/>
    </w:rPr>
  </w:style>
  <w:style w:type="paragraph" w:customStyle="1" w:styleId="1CStyle14">
    <w:name w:val="1CStyle14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8">
    <w:name w:val="1CStyle58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31">
    <w:name w:val="1CStyle31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1">
    <w:name w:val="1CStyle11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9">
    <w:name w:val="1CStyle59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2">
    <w:name w:val="1CStyle2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-1">
    <w:name w:val="1CStyle-1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">
    <w:name w:val="1CStyle1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49">
    <w:name w:val="1CStyle149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50">
    <w:name w:val="1CStyle150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56">
    <w:name w:val="1CStyle156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55">
    <w:name w:val="1CStyle155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52">
    <w:name w:val="1CStyle152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57">
    <w:name w:val="1CStyle157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51">
    <w:name w:val="1CStyle151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54">
    <w:name w:val="1CStyle154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53">
    <w:name w:val="1CStyle153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93">
    <w:name w:val="1CStyle93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92">
    <w:name w:val="1CStyle92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04">
    <w:name w:val="1CStyle104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95">
    <w:name w:val="1CStyle95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67">
    <w:name w:val="1CStyle167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64">
    <w:name w:val="1CStyle164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78">
    <w:name w:val="1CStyle78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75">
    <w:name w:val="1CStyle175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86">
    <w:name w:val="1CStyle86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89">
    <w:name w:val="1CStyle89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94">
    <w:name w:val="1CStyle94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88">
    <w:name w:val="1CStyle88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91">
    <w:name w:val="1CStyle91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90">
    <w:name w:val="1CStyle90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42">
    <w:name w:val="1CStyle42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43">
    <w:name w:val="1CStyle43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24">
    <w:name w:val="1CStyle24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30">
    <w:name w:val="1CStyle30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25">
    <w:name w:val="1CStyle25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8">
    <w:name w:val="1CStyle8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">
    <w:name w:val="1CStyle5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9">
    <w:name w:val="1CStyle9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7">
    <w:name w:val="1CStyle7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6">
    <w:name w:val="1CStyle6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38">
    <w:name w:val="1CStyle38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35">
    <w:name w:val="1CStyle35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41">
    <w:name w:val="1CStyle41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37">
    <w:name w:val="1CStyle37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40">
    <w:name w:val="1CStyle40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39">
    <w:name w:val="1CStyle39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36">
    <w:name w:val="1CStyle36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0">
    <w:name w:val="1CStyle10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4">
    <w:name w:val="1CStyle4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47">
    <w:name w:val="1CStyle47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6">
    <w:name w:val="1CStyle16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8">
    <w:name w:val="1CStyle18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5">
    <w:name w:val="1CStyle15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7">
    <w:name w:val="1CStyle17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92">
    <w:name w:val="1CStyle192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91">
    <w:name w:val="1CStyle191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49">
    <w:name w:val="1CStyle49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1">
    <w:name w:val="1CStyle51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94">
    <w:name w:val="1CStyle194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93">
    <w:name w:val="1CStyle193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2">
    <w:name w:val="1CStyle52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48">
    <w:name w:val="1CStyle48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0">
    <w:name w:val="1CStyle50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34">
    <w:name w:val="1CStyle34"/>
    <w:uiPriority w:val="99"/>
    <w:rsid w:val="00090D1F"/>
    <w:pPr>
      <w:spacing w:after="200" w:line="276" w:lineRule="auto"/>
      <w:jc w:val="center"/>
    </w:pPr>
    <w:rPr>
      <w:rFonts w:ascii="Arial" w:hAnsi="Arial"/>
      <w:b/>
      <w:sz w:val="24"/>
    </w:rPr>
  </w:style>
  <w:style w:type="paragraph" w:customStyle="1" w:styleId="1CStyle53">
    <w:name w:val="1CStyle53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21">
    <w:name w:val="1CStyle21"/>
    <w:uiPriority w:val="99"/>
    <w:rsid w:val="00090D1F"/>
    <w:pPr>
      <w:spacing w:after="200" w:line="276" w:lineRule="auto"/>
      <w:jc w:val="right"/>
    </w:pPr>
    <w:rPr>
      <w:rFonts w:ascii="Arial" w:hAnsi="Arial"/>
      <w:sz w:val="18"/>
    </w:rPr>
  </w:style>
  <w:style w:type="paragraph" w:customStyle="1" w:styleId="1CStyle54">
    <w:name w:val="1CStyle54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98">
    <w:name w:val="1CStyle198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05">
    <w:name w:val="1CStyle105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96">
    <w:name w:val="1CStyle96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79">
    <w:name w:val="1CStyle79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76">
    <w:name w:val="1CStyle176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87">
    <w:name w:val="1CStyle87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63">
    <w:name w:val="1CStyle63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26">
    <w:name w:val="1CStyle26"/>
    <w:uiPriority w:val="99"/>
    <w:rsid w:val="00090D1F"/>
    <w:pPr>
      <w:spacing w:after="200" w:line="276" w:lineRule="auto"/>
      <w:jc w:val="right"/>
    </w:pPr>
    <w:rPr>
      <w:rFonts w:ascii="Arial" w:hAnsi="Arial"/>
      <w:sz w:val="18"/>
    </w:rPr>
  </w:style>
  <w:style w:type="paragraph" w:customStyle="1" w:styleId="1CStyle190">
    <w:name w:val="1CStyle190"/>
    <w:uiPriority w:val="99"/>
    <w:rsid w:val="00090D1F"/>
    <w:pPr>
      <w:spacing w:after="200" w:line="276" w:lineRule="auto"/>
      <w:jc w:val="center"/>
    </w:pPr>
    <w:rPr>
      <w:rFonts w:ascii="Arial" w:hAnsi="Arial"/>
      <w:sz w:val="12"/>
    </w:rPr>
  </w:style>
  <w:style w:type="paragraph" w:customStyle="1" w:styleId="1CStyle189">
    <w:name w:val="1CStyle189"/>
    <w:uiPriority w:val="99"/>
    <w:rsid w:val="00090D1F"/>
    <w:pPr>
      <w:spacing w:after="200" w:line="276" w:lineRule="auto"/>
      <w:jc w:val="center"/>
    </w:pPr>
    <w:rPr>
      <w:rFonts w:ascii="Arial" w:hAnsi="Arial"/>
      <w:sz w:val="12"/>
    </w:rPr>
  </w:style>
  <w:style w:type="paragraph" w:customStyle="1" w:styleId="1CStyle188">
    <w:name w:val="1CStyle188"/>
    <w:uiPriority w:val="99"/>
    <w:rsid w:val="00090D1F"/>
    <w:pPr>
      <w:spacing w:after="200" w:line="276" w:lineRule="auto"/>
      <w:jc w:val="center"/>
    </w:pPr>
    <w:rPr>
      <w:rFonts w:ascii="Arial" w:hAnsi="Arial"/>
      <w:sz w:val="12"/>
    </w:rPr>
  </w:style>
  <w:style w:type="paragraph" w:customStyle="1" w:styleId="1CStyle187">
    <w:name w:val="1CStyle187"/>
    <w:uiPriority w:val="99"/>
    <w:rsid w:val="00090D1F"/>
    <w:pPr>
      <w:spacing w:after="200" w:line="276" w:lineRule="auto"/>
      <w:jc w:val="center"/>
    </w:pPr>
    <w:rPr>
      <w:rFonts w:ascii="Arial" w:hAnsi="Arial"/>
      <w:sz w:val="12"/>
    </w:rPr>
  </w:style>
  <w:style w:type="paragraph" w:customStyle="1" w:styleId="1CStyle197">
    <w:name w:val="1CStyle197"/>
    <w:uiPriority w:val="99"/>
    <w:rsid w:val="00090D1F"/>
    <w:pPr>
      <w:spacing w:after="200" w:line="276" w:lineRule="auto"/>
      <w:jc w:val="center"/>
    </w:pPr>
    <w:rPr>
      <w:rFonts w:ascii="Arial" w:hAnsi="Arial"/>
      <w:sz w:val="12"/>
    </w:rPr>
  </w:style>
  <w:style w:type="paragraph" w:customStyle="1" w:styleId="1CStyle70">
    <w:name w:val="1CStyle70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76">
    <w:name w:val="1CStyle76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75">
    <w:name w:val="1CStyle75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69">
    <w:name w:val="1CStyle69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72">
    <w:name w:val="1CStyle72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77">
    <w:name w:val="1CStyle77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71">
    <w:name w:val="1CStyle71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74">
    <w:name w:val="1CStyle74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73">
    <w:name w:val="1CStyle73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20">
    <w:name w:val="1CStyle120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95">
    <w:name w:val="1CStyle195"/>
    <w:uiPriority w:val="99"/>
    <w:rsid w:val="00090D1F"/>
    <w:pPr>
      <w:spacing w:after="200" w:line="276" w:lineRule="auto"/>
      <w:jc w:val="center"/>
    </w:pPr>
    <w:rPr>
      <w:rFonts w:ascii="Arial" w:hAnsi="Arial"/>
      <w:sz w:val="18"/>
    </w:rPr>
  </w:style>
  <w:style w:type="paragraph" w:customStyle="1" w:styleId="1CStyle159">
    <w:name w:val="1CStyle159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66">
    <w:name w:val="1CStyle166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28">
    <w:name w:val="1CStyle128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19">
    <w:name w:val="1CStyle119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85">
    <w:name w:val="1CStyle185"/>
    <w:uiPriority w:val="99"/>
    <w:rsid w:val="00090D1F"/>
    <w:pPr>
      <w:spacing w:after="200" w:line="276" w:lineRule="auto"/>
      <w:jc w:val="center"/>
    </w:pPr>
    <w:rPr>
      <w:rFonts w:ascii="Arial" w:hAnsi="Arial"/>
      <w:sz w:val="18"/>
    </w:rPr>
  </w:style>
  <w:style w:type="paragraph" w:customStyle="1" w:styleId="1CStyle67">
    <w:name w:val="1CStyle67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61">
    <w:name w:val="1CStyle61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32">
    <w:name w:val="1CStyle32"/>
    <w:uiPriority w:val="99"/>
    <w:rsid w:val="00090D1F"/>
    <w:pPr>
      <w:spacing w:after="200" w:line="276" w:lineRule="auto"/>
      <w:jc w:val="center"/>
    </w:pPr>
    <w:rPr>
      <w:rFonts w:ascii="Arial" w:hAnsi="Arial"/>
      <w:sz w:val="14"/>
    </w:rPr>
  </w:style>
  <w:style w:type="paragraph" w:customStyle="1" w:styleId="1CStyle160">
    <w:name w:val="1CStyle160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38">
    <w:name w:val="1CStyle138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61">
    <w:name w:val="1CStyle161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39">
    <w:name w:val="1CStyle139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68">
    <w:name w:val="1CStyle168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44">
    <w:name w:val="1CStyle44"/>
    <w:uiPriority w:val="99"/>
    <w:rsid w:val="00090D1F"/>
    <w:pPr>
      <w:spacing w:after="200" w:line="276" w:lineRule="auto"/>
      <w:jc w:val="center"/>
    </w:pPr>
    <w:rPr>
      <w:rFonts w:ascii="Arial" w:hAnsi="Arial"/>
      <w:b/>
      <w:sz w:val="24"/>
    </w:rPr>
  </w:style>
  <w:style w:type="paragraph" w:customStyle="1" w:styleId="1CStyle19">
    <w:name w:val="1CStyle19"/>
    <w:uiPriority w:val="99"/>
    <w:rsid w:val="00090D1F"/>
    <w:pPr>
      <w:spacing w:after="200" w:line="276" w:lineRule="auto"/>
      <w:jc w:val="center"/>
    </w:pPr>
    <w:rPr>
      <w:rFonts w:ascii="Arial" w:hAnsi="Arial"/>
      <w:b/>
      <w:sz w:val="18"/>
    </w:rPr>
  </w:style>
  <w:style w:type="paragraph" w:customStyle="1" w:styleId="1CStyle45">
    <w:name w:val="1CStyle45"/>
    <w:uiPriority w:val="99"/>
    <w:rsid w:val="00090D1F"/>
    <w:pPr>
      <w:spacing w:after="200" w:line="276" w:lineRule="auto"/>
      <w:jc w:val="center"/>
    </w:pPr>
    <w:rPr>
      <w:rFonts w:ascii="Arial" w:hAnsi="Arial"/>
      <w:b/>
      <w:sz w:val="28"/>
    </w:rPr>
  </w:style>
  <w:style w:type="paragraph" w:customStyle="1" w:styleId="1CStyle68">
    <w:name w:val="1CStyle68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60">
    <w:name w:val="1CStyle60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62">
    <w:name w:val="1CStyle62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65">
    <w:name w:val="1CStyle65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28">
    <w:name w:val="1CStyle28"/>
    <w:uiPriority w:val="99"/>
    <w:rsid w:val="00090D1F"/>
    <w:pPr>
      <w:spacing w:after="200" w:line="276" w:lineRule="auto"/>
      <w:jc w:val="center"/>
    </w:pPr>
    <w:rPr>
      <w:rFonts w:ascii="Arial" w:hAnsi="Arial"/>
      <w:sz w:val="18"/>
    </w:rPr>
  </w:style>
  <w:style w:type="paragraph" w:customStyle="1" w:styleId="1CStyle66">
    <w:name w:val="1CStyle66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64">
    <w:name w:val="1CStyle64"/>
    <w:uiPriority w:val="99"/>
    <w:rsid w:val="00090D1F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96">
    <w:name w:val="1CStyle196"/>
    <w:uiPriority w:val="99"/>
    <w:rsid w:val="00090D1F"/>
    <w:pPr>
      <w:spacing w:after="200" w:line="276" w:lineRule="auto"/>
      <w:jc w:val="center"/>
    </w:pPr>
    <w:rPr>
      <w:rFonts w:ascii="Arial" w:hAnsi="Arial"/>
      <w:sz w:val="18"/>
    </w:rPr>
  </w:style>
  <w:style w:type="paragraph" w:customStyle="1" w:styleId="1CStyle186">
    <w:name w:val="1CStyle186"/>
    <w:uiPriority w:val="99"/>
    <w:rsid w:val="00090D1F"/>
    <w:pPr>
      <w:spacing w:after="200" w:line="276" w:lineRule="auto"/>
      <w:jc w:val="center"/>
    </w:pPr>
    <w:rPr>
      <w:rFonts w:ascii="Arial" w:hAnsi="Arial"/>
      <w:sz w:val="18"/>
    </w:rPr>
  </w:style>
  <w:style w:type="paragraph" w:customStyle="1" w:styleId="1CStyle23">
    <w:name w:val="1CStyle23"/>
    <w:uiPriority w:val="99"/>
    <w:rsid w:val="00090D1F"/>
    <w:pPr>
      <w:spacing w:after="200" w:line="276" w:lineRule="auto"/>
      <w:jc w:val="center"/>
    </w:pPr>
    <w:rPr>
      <w:rFonts w:ascii="Arial" w:hAnsi="Arial"/>
      <w:sz w:val="20"/>
    </w:rPr>
  </w:style>
  <w:style w:type="paragraph" w:customStyle="1" w:styleId="1CStyle29">
    <w:name w:val="1CStyle29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3">
    <w:name w:val="1CStyle3"/>
    <w:uiPriority w:val="99"/>
    <w:rsid w:val="00090D1F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46">
    <w:name w:val="1CStyle46"/>
    <w:uiPriority w:val="99"/>
    <w:rsid w:val="00090D1F"/>
    <w:pPr>
      <w:spacing w:after="200" w:line="276" w:lineRule="auto"/>
      <w:jc w:val="center"/>
    </w:pPr>
    <w:rPr>
      <w:rFonts w:ascii="Arial" w:hAnsi="Arial"/>
      <w:color w:val="000000"/>
    </w:rPr>
  </w:style>
  <w:style w:type="paragraph" w:customStyle="1" w:styleId="1CStyle22">
    <w:name w:val="1CStyle22"/>
    <w:uiPriority w:val="99"/>
    <w:rsid w:val="00090D1F"/>
    <w:pPr>
      <w:wordWrap w:val="0"/>
      <w:spacing w:after="200" w:line="276" w:lineRule="auto"/>
      <w:jc w:val="center"/>
    </w:pPr>
    <w:rPr>
      <w:rFonts w:ascii="Arial" w:hAnsi="Arial"/>
      <w:sz w:val="18"/>
    </w:rPr>
  </w:style>
  <w:style w:type="paragraph" w:customStyle="1" w:styleId="1CStyle27">
    <w:name w:val="1CStyle27"/>
    <w:uiPriority w:val="99"/>
    <w:rsid w:val="00090D1F"/>
    <w:pPr>
      <w:wordWrap w:val="0"/>
      <w:spacing w:after="200" w:line="276" w:lineRule="auto"/>
      <w:jc w:val="center"/>
    </w:pPr>
    <w:rPr>
      <w:rFonts w:ascii="Arial" w:hAnsi="Arial"/>
      <w:sz w:val="18"/>
    </w:rPr>
  </w:style>
  <w:style w:type="paragraph" w:customStyle="1" w:styleId="1CStyle174">
    <w:name w:val="1CStyle174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82">
    <w:name w:val="1CStyle182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85">
    <w:name w:val="1CStyle85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73">
    <w:name w:val="1CStyle173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81">
    <w:name w:val="1CStyle181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12">
    <w:name w:val="1CStyle112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03">
    <w:name w:val="1CStyle103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70">
    <w:name w:val="1CStyle170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78">
    <w:name w:val="1CStyle178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36">
    <w:name w:val="1CStyle136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83">
    <w:name w:val="1CStyle183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69">
    <w:name w:val="1CStyle169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77">
    <w:name w:val="1CStyle177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72">
    <w:name w:val="1CStyle172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80">
    <w:name w:val="1CStyle180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71">
    <w:name w:val="1CStyle171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79">
    <w:name w:val="1CStyle179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83">
    <w:name w:val="1CStyle83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18">
    <w:name w:val="1CStyle118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65">
    <w:name w:val="1CStyle165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81">
    <w:name w:val="1CStyle81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84">
    <w:name w:val="1CStyle84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17">
    <w:name w:val="1CStyle117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63">
    <w:name w:val="1CStyle163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80">
    <w:name w:val="1CStyle80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82">
    <w:name w:val="1CStyle82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14">
    <w:name w:val="1CStyle114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13">
    <w:name w:val="1CStyle113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62">
    <w:name w:val="1CStyle162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37">
    <w:name w:val="1CStyle137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16">
    <w:name w:val="1CStyle116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58">
    <w:name w:val="1CStyle158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33">
    <w:name w:val="1CStyle133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15">
    <w:name w:val="1CStyle115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11">
    <w:name w:val="1CStyle111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02">
    <w:name w:val="1CStyle102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35">
    <w:name w:val="1CStyle135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10">
    <w:name w:val="1CStyle110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01">
    <w:name w:val="1CStyle101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34">
    <w:name w:val="1CStyle134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07">
    <w:name w:val="1CStyle107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98">
    <w:name w:val="1CStyle98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30">
    <w:name w:val="1CStyle130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06">
    <w:name w:val="1CStyle106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97">
    <w:name w:val="1CStyle97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29">
    <w:name w:val="1CStyle129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09">
    <w:name w:val="1CStyle109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00">
    <w:name w:val="1CStyle100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32">
    <w:name w:val="1CStyle132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08">
    <w:name w:val="1CStyle108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99">
    <w:name w:val="1CStyle99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31">
    <w:name w:val="1CStyle131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46">
    <w:name w:val="1CStyle146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26">
    <w:name w:val="1CStyle126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25">
    <w:name w:val="1CStyle125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22">
    <w:name w:val="1CStyle122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27">
    <w:name w:val="1CStyle127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21">
    <w:name w:val="1CStyle121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24">
    <w:name w:val="1CStyle124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23">
    <w:name w:val="1CStyle123"/>
    <w:uiPriority w:val="99"/>
    <w:rsid w:val="00090D1F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41">
    <w:name w:val="1CStyle141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48">
    <w:name w:val="1CStyle148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45">
    <w:name w:val="1CStyle145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44">
    <w:name w:val="1CStyle144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47">
    <w:name w:val="1CStyle147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40">
    <w:name w:val="1CStyle140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43">
    <w:name w:val="1CStyle143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42">
    <w:name w:val="1CStyle142"/>
    <w:uiPriority w:val="99"/>
    <w:rsid w:val="00090D1F"/>
    <w:pPr>
      <w:spacing w:after="200" w:line="276" w:lineRule="auto"/>
      <w:jc w:val="right"/>
    </w:pPr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392</Words>
  <Characters>2239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Frank Drebin</cp:lastModifiedBy>
  <cp:revision>3</cp:revision>
  <dcterms:created xsi:type="dcterms:W3CDTF">2016-02-23T12:09:00Z</dcterms:created>
  <dcterms:modified xsi:type="dcterms:W3CDTF">2016-02-24T13:31:00Z</dcterms:modified>
</cp:coreProperties>
</file>